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2B5" w:rsidRPr="005802C1" w:rsidRDefault="00A9242B" w:rsidP="00BD72B5">
      <w:pPr>
        <w:pStyle w:val="3"/>
        <w:ind w:left="800"/>
        <w:rPr>
          <w:rFonts w:ascii="Tahoma" w:hAnsi="Tahoma" w:cs="Tahoma"/>
          <w:i w:val="0"/>
          <w:lang w:eastAsia="ja-JP"/>
        </w:rPr>
      </w:pPr>
      <w:r w:rsidRPr="005802C1">
        <w:rPr>
          <w:rFonts w:ascii="Tahoma" w:hAnsi="Tahoma" w:cs="Tahoma"/>
          <w:i w:val="0"/>
        </w:rPr>
        <w:t>ITS Asia-Pacific Board of Directors Meeting</w:t>
      </w:r>
    </w:p>
    <w:p w:rsidR="00BD72B5" w:rsidRPr="005802C1" w:rsidRDefault="00BD72B5" w:rsidP="00BD72B5">
      <w:pPr>
        <w:rPr>
          <w:rFonts w:ascii="Tahoma" w:hAnsi="Tahoma" w:cs="Tahoma"/>
          <w:lang w:val="en-GB"/>
        </w:rPr>
      </w:pPr>
    </w:p>
    <w:p w:rsidR="00076497" w:rsidRPr="00076497" w:rsidRDefault="00DA5646" w:rsidP="00076497">
      <w:pPr>
        <w:jc w:val="center"/>
        <w:rPr>
          <w:rFonts w:ascii="Tahoma" w:eastAsia="Arial" w:hAnsi="Tahoma" w:cs="Tahoma"/>
          <w:b/>
          <w:sz w:val="24"/>
          <w:lang w:val="fr-FR"/>
        </w:rPr>
      </w:pPr>
      <w:r w:rsidRPr="005802C1">
        <w:rPr>
          <w:rFonts w:ascii="Tahoma" w:eastAsia="Arial" w:hAnsi="Tahoma" w:cs="Tahoma"/>
          <w:b/>
          <w:sz w:val="24"/>
          <w:lang w:val="fr-FR"/>
        </w:rPr>
        <w:t xml:space="preserve">Venue: </w:t>
      </w:r>
      <w:r w:rsidR="00076497" w:rsidRPr="00076497">
        <w:rPr>
          <w:rFonts w:ascii="Tahoma" w:eastAsia="Arial" w:hAnsi="Tahoma" w:cs="Tahoma"/>
          <w:b/>
          <w:sz w:val="24"/>
          <w:lang w:val="fr-FR"/>
        </w:rPr>
        <w:t>Marina Mandarin Singapore, Level 1, Libra &amp; Gemini</w:t>
      </w:r>
    </w:p>
    <w:p w:rsidR="00DA5646" w:rsidRPr="00CD320D" w:rsidRDefault="002A7F6F" w:rsidP="00076497">
      <w:pPr>
        <w:jc w:val="center"/>
        <w:rPr>
          <w:rFonts w:ascii="Tahoma" w:hAnsi="Tahoma" w:cs="Tahoma"/>
          <w:b/>
          <w:szCs w:val="21"/>
          <w:lang w:val="fr-FR"/>
        </w:rPr>
      </w:pPr>
      <w:r>
        <w:rPr>
          <w:rFonts w:ascii="Tahoma" w:eastAsia="Arial" w:hAnsi="Tahoma" w:cs="Tahoma"/>
          <w:b/>
          <w:sz w:val="24"/>
          <w:lang w:val="fr-FR"/>
        </w:rPr>
        <w:t>Date/Time: 9:30 a.m. - 12:2</w:t>
      </w:r>
      <w:r>
        <w:rPr>
          <w:rFonts w:ascii="Tahoma" w:eastAsiaTheme="minorEastAsia" w:hAnsi="Tahoma" w:cs="Tahoma" w:hint="eastAsia"/>
          <w:b/>
          <w:sz w:val="24"/>
          <w:lang w:val="fr-FR"/>
        </w:rPr>
        <w:t>0</w:t>
      </w:r>
      <w:r w:rsidR="00076497" w:rsidRPr="00076497">
        <w:rPr>
          <w:rFonts w:ascii="Tahoma" w:eastAsia="Arial" w:hAnsi="Tahoma" w:cs="Tahoma"/>
          <w:b/>
          <w:sz w:val="24"/>
          <w:lang w:val="fr-FR"/>
        </w:rPr>
        <w:t xml:space="preserve"> p.m. 19 March, 2019</w:t>
      </w:r>
    </w:p>
    <w:p w:rsidR="00A9242B" w:rsidRDefault="00E16E18" w:rsidP="00A9242B">
      <w:pPr>
        <w:pStyle w:val="1"/>
        <w:rPr>
          <w:rFonts w:ascii="Tahoma" w:hAnsi="Tahoma" w:cs="Tahoma"/>
          <w:i w:val="0"/>
          <w:sz w:val="24"/>
          <w:lang w:eastAsia="ja-JP"/>
        </w:rPr>
      </w:pPr>
      <w:r w:rsidRPr="005802C1">
        <w:rPr>
          <w:rFonts w:ascii="Tahoma" w:hAnsi="Tahoma" w:cs="Tahoma"/>
          <w:i w:val="0"/>
          <w:sz w:val="24"/>
          <w:lang w:eastAsia="ja-JP"/>
        </w:rPr>
        <w:t xml:space="preserve">Draft </w:t>
      </w:r>
      <w:r w:rsidR="00451699">
        <w:rPr>
          <w:rFonts w:ascii="Tahoma" w:hAnsi="Tahoma" w:cs="Tahoma" w:hint="eastAsia"/>
          <w:i w:val="0"/>
          <w:sz w:val="24"/>
          <w:lang w:eastAsia="ja-JP"/>
        </w:rPr>
        <w:t>Minutes</w:t>
      </w:r>
    </w:p>
    <w:p w:rsidR="00B65079" w:rsidRPr="00B65079" w:rsidRDefault="00B65079" w:rsidP="00B65079">
      <w:pPr>
        <w:rPr>
          <w:lang w:val="en-GB"/>
        </w:rPr>
      </w:pPr>
    </w:p>
    <w:p w:rsidR="00B94ACE" w:rsidRDefault="0039025C" w:rsidP="00A9242B">
      <w:pPr>
        <w:rPr>
          <w:rFonts w:ascii="Trebuchet MS" w:hAnsi="Trebuchet MS" w:cs="Tahoma"/>
          <w:lang w:val="en-GB"/>
        </w:rPr>
      </w:pPr>
      <w:r w:rsidRPr="00C50966">
        <w:rPr>
          <w:rFonts w:ascii="Trebuchet MS" w:hAnsi="Trebuchet MS" w:cs="Tahoma"/>
          <w:lang w:val="en-GB"/>
        </w:rPr>
        <w:t xml:space="preserve">Chaired by </w:t>
      </w:r>
      <w:r w:rsidR="0068037C" w:rsidRPr="00C50966">
        <w:rPr>
          <w:rFonts w:ascii="Trebuchet MS" w:hAnsi="Trebuchet MS" w:cs="Tahoma"/>
          <w:lang w:val="en-GB"/>
        </w:rPr>
        <w:t>Mr.</w:t>
      </w:r>
      <w:r w:rsidR="003C1562" w:rsidRPr="00C50966">
        <w:rPr>
          <w:rFonts w:ascii="Trebuchet MS" w:hAnsi="Trebuchet MS" w:cs="Tahoma"/>
          <w:lang w:val="en-GB"/>
        </w:rPr>
        <w:t xml:space="preserve"> </w:t>
      </w:r>
      <w:r w:rsidR="00DA5646">
        <w:rPr>
          <w:rFonts w:ascii="Trebuchet MS" w:hAnsi="Trebuchet MS" w:cs="Tahoma"/>
          <w:lang w:val="en-GB"/>
        </w:rPr>
        <w:t>Dean</w:t>
      </w:r>
      <w:r w:rsidR="00DA5646">
        <w:rPr>
          <w:rFonts w:ascii="Trebuchet MS" w:hAnsi="Trebuchet MS" w:cs="Tahoma" w:hint="eastAsia"/>
          <w:lang w:val="en-GB"/>
        </w:rPr>
        <w:t xml:space="preserve"> </w:t>
      </w:r>
      <w:r w:rsidR="00DA5646" w:rsidRPr="00485A69">
        <w:rPr>
          <w:rFonts w:ascii="Trebuchet MS" w:hAnsi="Trebuchet MS" w:cs="Tahoma"/>
          <w:lang w:val="en-GB"/>
        </w:rPr>
        <w:t>Zabrieszach</w:t>
      </w:r>
      <w:r w:rsidR="000A52B5">
        <w:rPr>
          <w:rFonts w:ascii="Trebuchet MS" w:hAnsi="Trebuchet MS" w:cs="Tahoma"/>
          <w:lang w:val="en-GB"/>
        </w:rPr>
        <w:t>,</w:t>
      </w:r>
      <w:r w:rsidR="00920D7F">
        <w:rPr>
          <w:rFonts w:ascii="Trebuchet MS" w:hAnsi="Trebuchet MS" w:cs="Tahoma" w:hint="eastAsia"/>
          <w:lang w:val="en-GB"/>
        </w:rPr>
        <w:t xml:space="preserve"> </w:t>
      </w:r>
      <w:r w:rsidRPr="00C50966">
        <w:rPr>
          <w:rFonts w:ascii="Trebuchet MS" w:hAnsi="Trebuchet MS" w:cs="Tahoma"/>
          <w:lang w:val="en-GB"/>
        </w:rPr>
        <w:t xml:space="preserve">ITS </w:t>
      </w:r>
      <w:r w:rsidR="00816D37">
        <w:rPr>
          <w:rFonts w:ascii="Trebuchet MS" w:hAnsi="Trebuchet MS" w:cs="Tahoma" w:hint="eastAsia"/>
          <w:lang w:val="en-GB"/>
        </w:rPr>
        <w:t>Australia.</w:t>
      </w:r>
    </w:p>
    <w:p w:rsidR="00B94ACE" w:rsidRPr="00C50966" w:rsidRDefault="00EF25CB" w:rsidP="00B94ACE">
      <w:pPr>
        <w:spacing w:line="200" w:lineRule="exact"/>
        <w:rPr>
          <w:rFonts w:ascii="Trebuchet MS" w:eastAsia="ＭＳ Ｐゴシック" w:hAnsi="Trebuchet MS" w:cs="Tahoma"/>
          <w:sz w:val="22"/>
          <w:szCs w:val="22"/>
          <w:lang w:val="en-GB"/>
        </w:rPr>
      </w:pPr>
      <w:r w:rsidRPr="00EF25CB">
        <w:rPr>
          <w:rFonts w:ascii="Trebuchet MS" w:eastAsia="ＭＳ Ｐゴシック" w:hAnsi="Trebuchet MS" w:cs="Tahoma"/>
          <w:sz w:val="22"/>
          <w:szCs w:val="22"/>
          <w:lang w:val="en-GB"/>
        </w:rPr>
        <w:t xml:space="preserve">Please note that these minutes are cross-referenced to the annexed </w:t>
      </w:r>
      <w:r>
        <w:rPr>
          <w:rFonts w:ascii="Trebuchet MS" w:eastAsia="ＭＳ Ｐゴシック" w:hAnsi="Trebuchet MS" w:cs="Tahoma"/>
          <w:sz w:val="22"/>
          <w:szCs w:val="22"/>
          <w:lang w:val="en-GB"/>
        </w:rPr>
        <w:t>meeting materials.</w:t>
      </w:r>
    </w:p>
    <w:p w:rsidR="00A9242B" w:rsidRPr="00257DDB" w:rsidRDefault="00A9242B" w:rsidP="003C055C">
      <w:pPr>
        <w:spacing w:line="200" w:lineRule="exact"/>
        <w:rPr>
          <w:rFonts w:ascii="Trebuchet MS" w:hAnsi="Trebuchet MS" w:cs="Tahoma"/>
          <w:sz w:val="22"/>
          <w:szCs w:val="22"/>
          <w:lang w:val="en-GB"/>
        </w:rPr>
      </w:pPr>
    </w:p>
    <w:p w:rsidR="005E5A10" w:rsidRPr="00257DDB" w:rsidRDefault="005E5A10" w:rsidP="000C6643">
      <w:pPr>
        <w:numPr>
          <w:ilvl w:val="0"/>
          <w:numId w:val="21"/>
        </w:numPr>
        <w:tabs>
          <w:tab w:val="left" w:pos="1980"/>
        </w:tabs>
        <w:spacing w:after="120" w:line="240" w:lineRule="exact"/>
        <w:rPr>
          <w:rFonts w:ascii="Trebuchet MS" w:eastAsia="Arial Unicode MS" w:hAnsi="Trebuchet MS" w:cs="Tahoma"/>
          <w:b/>
          <w:bCs/>
          <w:sz w:val="22"/>
          <w:szCs w:val="22"/>
          <w:u w:val="single"/>
        </w:rPr>
      </w:pPr>
      <w:r w:rsidRPr="00257DDB">
        <w:rPr>
          <w:rFonts w:ascii="Trebuchet MS" w:eastAsia="Arial Unicode MS" w:hAnsi="Trebuchet MS" w:cs="Tahoma"/>
          <w:b/>
          <w:sz w:val="22"/>
          <w:szCs w:val="22"/>
          <w:u w:val="single"/>
        </w:rPr>
        <w:t>Establishment of the AP-B</w:t>
      </w:r>
      <w:r w:rsidRPr="00257DDB">
        <w:rPr>
          <w:rFonts w:ascii="Trebuchet MS" w:hAnsi="Trebuchet MS" w:cs="Tahoma"/>
          <w:b/>
          <w:sz w:val="22"/>
          <w:szCs w:val="22"/>
          <w:u w:val="single"/>
        </w:rPr>
        <w:t>O</w:t>
      </w:r>
      <w:r w:rsidRPr="00257DDB">
        <w:rPr>
          <w:rFonts w:ascii="Trebuchet MS" w:eastAsia="Arial Unicode MS" w:hAnsi="Trebuchet MS" w:cs="Tahoma"/>
          <w:b/>
          <w:sz w:val="22"/>
          <w:szCs w:val="22"/>
          <w:u w:val="single"/>
        </w:rPr>
        <w:t>D meeting</w:t>
      </w:r>
    </w:p>
    <w:p w:rsidR="00177680" w:rsidRDefault="00DA5646" w:rsidP="00471F20">
      <w:pPr>
        <w:tabs>
          <w:tab w:val="left" w:pos="1980"/>
          <w:tab w:val="left" w:pos="2694"/>
        </w:tabs>
        <w:spacing w:after="120" w:line="240" w:lineRule="exact"/>
        <w:ind w:left="420"/>
        <w:rPr>
          <w:rFonts w:ascii="Trebuchet MS" w:hAnsi="Trebuchet MS" w:cstheme="majorHAnsi"/>
          <w:bCs/>
          <w:sz w:val="22"/>
          <w:szCs w:val="22"/>
        </w:rPr>
      </w:pPr>
      <w:r>
        <w:rPr>
          <w:rFonts w:ascii="Trebuchet MS" w:hAnsi="Trebuchet MS" w:cs="Tahoma"/>
          <w:lang w:val="en-GB"/>
        </w:rPr>
        <w:t>Dean</w:t>
      </w:r>
      <w:r>
        <w:rPr>
          <w:rFonts w:ascii="Trebuchet MS" w:hAnsi="Trebuchet MS" w:cs="Tahoma" w:hint="eastAsia"/>
          <w:lang w:val="en-GB"/>
        </w:rPr>
        <w:t xml:space="preserve"> </w:t>
      </w:r>
      <w:r w:rsidRPr="00485A69">
        <w:rPr>
          <w:rFonts w:ascii="Trebuchet MS" w:hAnsi="Trebuchet MS" w:cs="Tahoma"/>
          <w:lang w:val="en-GB"/>
        </w:rPr>
        <w:t>Zabrieszach</w:t>
      </w:r>
      <w:r w:rsidR="00451699" w:rsidRPr="00257DDB">
        <w:rPr>
          <w:rFonts w:ascii="Trebuchet MS" w:hAnsi="Trebuchet MS" w:cstheme="majorHAnsi"/>
          <w:bCs/>
          <w:sz w:val="22"/>
          <w:szCs w:val="22"/>
        </w:rPr>
        <w:t xml:space="preserve">, the chair </w:t>
      </w:r>
      <w:r w:rsidR="00953C7B">
        <w:rPr>
          <w:rFonts w:ascii="Trebuchet MS" w:hAnsi="Trebuchet MS" w:cstheme="majorHAnsi"/>
          <w:bCs/>
          <w:sz w:val="22"/>
          <w:szCs w:val="22"/>
        </w:rPr>
        <w:t xml:space="preserve">welcomed everyone and </w:t>
      </w:r>
      <w:r w:rsidR="00451699" w:rsidRPr="00257DDB">
        <w:rPr>
          <w:rFonts w:ascii="Trebuchet MS" w:hAnsi="Trebuchet MS" w:cstheme="majorHAnsi"/>
          <w:bCs/>
          <w:sz w:val="22"/>
          <w:szCs w:val="22"/>
        </w:rPr>
        <w:t>confirmed</w:t>
      </w:r>
      <w:r w:rsidR="00953C7B">
        <w:rPr>
          <w:rFonts w:ascii="Trebuchet MS" w:hAnsi="Trebuchet MS" w:cstheme="majorHAnsi"/>
          <w:bCs/>
          <w:sz w:val="22"/>
          <w:szCs w:val="22"/>
        </w:rPr>
        <w:t xml:space="preserve"> </w:t>
      </w:r>
      <w:r w:rsidR="00953C7B">
        <w:rPr>
          <w:rFonts w:ascii="Trebuchet MS" w:hAnsi="Trebuchet MS" w:cstheme="majorHAnsi" w:hint="eastAsia"/>
          <w:bCs/>
          <w:sz w:val="22"/>
          <w:szCs w:val="22"/>
        </w:rPr>
        <w:t>t</w:t>
      </w:r>
      <w:r w:rsidR="00953C7B">
        <w:rPr>
          <w:rFonts w:ascii="Trebuchet MS" w:hAnsi="Trebuchet MS" w:cstheme="majorHAnsi"/>
          <w:bCs/>
          <w:sz w:val="22"/>
          <w:szCs w:val="22"/>
        </w:rPr>
        <w:t>he</w:t>
      </w:r>
      <w:r w:rsidR="00451699" w:rsidRPr="00257DDB">
        <w:rPr>
          <w:rFonts w:ascii="Trebuchet MS" w:hAnsi="Trebuchet MS" w:cstheme="majorHAnsi"/>
          <w:bCs/>
          <w:sz w:val="22"/>
          <w:szCs w:val="22"/>
        </w:rPr>
        <w:t xml:space="preserve"> </w:t>
      </w:r>
      <w:r w:rsidR="00F43CA8" w:rsidRPr="00257DDB">
        <w:rPr>
          <w:rFonts w:ascii="Trebuchet MS" w:hAnsi="Trebuchet MS" w:cstheme="majorHAnsi"/>
          <w:bCs/>
          <w:sz w:val="22"/>
          <w:szCs w:val="22"/>
        </w:rPr>
        <w:t xml:space="preserve">establishment of </w:t>
      </w:r>
      <w:r w:rsidR="00451699" w:rsidRPr="00257DDB">
        <w:rPr>
          <w:rFonts w:ascii="Trebuchet MS" w:hAnsi="Trebuchet MS" w:cstheme="majorHAnsi"/>
          <w:bCs/>
          <w:sz w:val="22"/>
          <w:szCs w:val="22"/>
        </w:rPr>
        <w:t>the me</w:t>
      </w:r>
      <w:r w:rsidR="00471F20">
        <w:rPr>
          <w:rFonts w:ascii="Trebuchet MS" w:hAnsi="Trebuchet MS" w:cstheme="majorHAnsi"/>
          <w:bCs/>
          <w:sz w:val="22"/>
          <w:szCs w:val="22"/>
        </w:rPr>
        <w:t xml:space="preserve">eting with the attendance of </w:t>
      </w:r>
      <w:r w:rsidR="00471F20">
        <w:rPr>
          <w:rFonts w:ascii="Trebuchet MS" w:hAnsi="Trebuchet MS" w:cstheme="majorHAnsi" w:hint="eastAsia"/>
          <w:bCs/>
          <w:sz w:val="22"/>
          <w:szCs w:val="22"/>
        </w:rPr>
        <w:t>10 out of</w:t>
      </w:r>
      <w:r w:rsidR="00451699" w:rsidRPr="00257DDB">
        <w:rPr>
          <w:rFonts w:ascii="Trebuchet MS" w:hAnsi="Trebuchet MS" w:cstheme="majorHAnsi"/>
          <w:bCs/>
          <w:sz w:val="22"/>
          <w:szCs w:val="22"/>
        </w:rPr>
        <w:t xml:space="preserve"> 11 </w:t>
      </w:r>
      <w:r w:rsidR="0002417D" w:rsidRPr="00257DDB">
        <w:rPr>
          <w:rFonts w:ascii="Trebuchet MS" w:hAnsi="Trebuchet MS" w:cstheme="majorHAnsi"/>
          <w:bCs/>
          <w:sz w:val="22"/>
          <w:szCs w:val="22"/>
        </w:rPr>
        <w:t xml:space="preserve">ITS </w:t>
      </w:r>
      <w:r w:rsidR="00451699" w:rsidRPr="00257DDB">
        <w:rPr>
          <w:rFonts w:ascii="Trebuchet MS" w:hAnsi="Trebuchet MS" w:cstheme="majorHAnsi"/>
          <w:bCs/>
          <w:sz w:val="22"/>
          <w:szCs w:val="22"/>
        </w:rPr>
        <w:t>A</w:t>
      </w:r>
      <w:r w:rsidR="0002417D" w:rsidRPr="00257DDB">
        <w:rPr>
          <w:rFonts w:ascii="Trebuchet MS" w:hAnsi="Trebuchet MS" w:cstheme="majorHAnsi"/>
          <w:bCs/>
          <w:sz w:val="22"/>
          <w:szCs w:val="22"/>
        </w:rPr>
        <w:t>sia-</w:t>
      </w:r>
      <w:r w:rsidR="00451699" w:rsidRPr="00257DDB">
        <w:rPr>
          <w:rFonts w:ascii="Trebuchet MS" w:hAnsi="Trebuchet MS" w:cstheme="majorHAnsi"/>
          <w:bCs/>
          <w:sz w:val="22"/>
          <w:szCs w:val="22"/>
        </w:rPr>
        <w:t>P</w:t>
      </w:r>
      <w:r w:rsidR="0002417D" w:rsidRPr="00257DDB">
        <w:rPr>
          <w:rFonts w:ascii="Trebuchet MS" w:hAnsi="Trebuchet MS" w:cstheme="majorHAnsi"/>
          <w:bCs/>
          <w:sz w:val="22"/>
          <w:szCs w:val="22"/>
        </w:rPr>
        <w:t xml:space="preserve">acific </w:t>
      </w:r>
      <w:r w:rsidR="00451699" w:rsidRPr="00257DDB">
        <w:rPr>
          <w:rFonts w:ascii="Trebuchet MS" w:hAnsi="Trebuchet MS" w:cstheme="majorHAnsi"/>
          <w:bCs/>
          <w:sz w:val="22"/>
          <w:szCs w:val="22"/>
        </w:rPr>
        <w:t>BOD members.</w:t>
      </w:r>
    </w:p>
    <w:p w:rsidR="00451699" w:rsidRPr="00257DDB" w:rsidRDefault="00451699" w:rsidP="000C6643">
      <w:pPr>
        <w:tabs>
          <w:tab w:val="left" w:pos="1980"/>
          <w:tab w:val="left" w:pos="2694"/>
        </w:tabs>
        <w:spacing w:after="120" w:line="240" w:lineRule="exact"/>
        <w:ind w:left="420"/>
        <w:rPr>
          <w:rFonts w:ascii="Trebuchet MS" w:hAnsi="Trebuchet MS" w:cstheme="majorHAnsi"/>
          <w:bCs/>
          <w:sz w:val="22"/>
          <w:szCs w:val="22"/>
        </w:rPr>
      </w:pPr>
    </w:p>
    <w:p w:rsidR="005E5A10" w:rsidRPr="00257DDB" w:rsidRDefault="005E5A10" w:rsidP="00112533">
      <w:pPr>
        <w:numPr>
          <w:ilvl w:val="0"/>
          <w:numId w:val="21"/>
        </w:numPr>
        <w:tabs>
          <w:tab w:val="left" w:pos="1980"/>
        </w:tabs>
        <w:spacing w:after="120" w:line="240" w:lineRule="exact"/>
        <w:rPr>
          <w:rFonts w:ascii="Trebuchet MS" w:eastAsia="Arial Unicode MS" w:hAnsi="Trebuchet MS" w:cs="Tahoma"/>
          <w:b/>
          <w:sz w:val="22"/>
          <w:szCs w:val="22"/>
          <w:u w:val="single"/>
        </w:rPr>
      </w:pPr>
      <w:r w:rsidRPr="00257DDB">
        <w:rPr>
          <w:rFonts w:ascii="Trebuchet MS" w:eastAsia="Arial Unicode MS" w:hAnsi="Trebuchet MS" w:cs="Tahoma"/>
          <w:b/>
          <w:sz w:val="22"/>
          <w:szCs w:val="22"/>
          <w:u w:val="single"/>
        </w:rPr>
        <w:t xml:space="preserve">Confirmation of Minutes of last </w:t>
      </w:r>
      <w:r w:rsidR="00112533" w:rsidRPr="00257DDB">
        <w:rPr>
          <w:rFonts w:ascii="Trebuchet MS" w:eastAsia="Arial Unicode MS" w:hAnsi="Trebuchet MS" w:cs="Tahoma"/>
          <w:b/>
          <w:sz w:val="22"/>
          <w:szCs w:val="22"/>
          <w:u w:val="single"/>
        </w:rPr>
        <w:t>A</w:t>
      </w:r>
      <w:r w:rsidRPr="00257DDB">
        <w:rPr>
          <w:rFonts w:ascii="Trebuchet MS" w:hAnsi="Trebuchet MS" w:cs="Tahoma"/>
          <w:b/>
          <w:sz w:val="22"/>
          <w:szCs w:val="22"/>
          <w:u w:val="single"/>
        </w:rPr>
        <w:t>P-</w:t>
      </w:r>
      <w:r w:rsidRPr="00257DDB">
        <w:rPr>
          <w:rFonts w:ascii="Trebuchet MS" w:eastAsia="Arial Unicode MS" w:hAnsi="Trebuchet MS" w:cs="Tahoma"/>
          <w:b/>
          <w:sz w:val="22"/>
          <w:szCs w:val="22"/>
          <w:u w:val="single"/>
        </w:rPr>
        <w:t>BOD meeting</w:t>
      </w:r>
    </w:p>
    <w:p w:rsidR="005E5A10" w:rsidRPr="00257DDB" w:rsidRDefault="0002417D" w:rsidP="000C6643">
      <w:pPr>
        <w:tabs>
          <w:tab w:val="left" w:pos="420"/>
        </w:tabs>
        <w:spacing w:after="120" w:line="240" w:lineRule="exact"/>
        <w:ind w:left="420"/>
        <w:rPr>
          <w:rFonts w:ascii="Trebuchet MS" w:hAnsi="Trebuchet MS" w:cstheme="majorHAnsi"/>
          <w:sz w:val="22"/>
          <w:szCs w:val="22"/>
        </w:rPr>
      </w:pPr>
      <w:r w:rsidRPr="00257DDB">
        <w:rPr>
          <w:rFonts w:ascii="Trebuchet MS" w:eastAsia="Arial Unicode MS" w:hAnsi="Trebuchet MS" w:cstheme="majorHAnsi"/>
          <w:sz w:val="22"/>
          <w:szCs w:val="22"/>
        </w:rPr>
        <w:t>The d</w:t>
      </w:r>
      <w:r w:rsidR="005E5A10" w:rsidRPr="00257DDB">
        <w:rPr>
          <w:rFonts w:ascii="Trebuchet MS" w:eastAsia="Arial Unicode MS" w:hAnsi="Trebuchet MS" w:cstheme="majorHAnsi"/>
          <w:sz w:val="22"/>
          <w:szCs w:val="22"/>
        </w:rPr>
        <w:t>raft minutes</w:t>
      </w:r>
      <w:r w:rsidR="00FD3F30" w:rsidRPr="00257DDB">
        <w:rPr>
          <w:rFonts w:ascii="Trebuchet MS" w:eastAsia="Arial Unicode MS" w:hAnsi="Trebuchet MS" w:cstheme="majorHAnsi"/>
          <w:sz w:val="22"/>
          <w:szCs w:val="22"/>
        </w:rPr>
        <w:t xml:space="preserve"> </w:t>
      </w:r>
      <w:r w:rsidR="005E5A10" w:rsidRPr="00257DDB">
        <w:rPr>
          <w:rFonts w:ascii="Trebuchet MS" w:eastAsia="Arial Unicode MS" w:hAnsi="Trebuchet MS" w:cstheme="majorHAnsi"/>
          <w:sz w:val="22"/>
          <w:szCs w:val="22"/>
        </w:rPr>
        <w:t>of the last meeting (</w:t>
      </w:r>
      <w:r w:rsidR="00471F20">
        <w:rPr>
          <w:rFonts w:ascii="Trebuchet MS" w:eastAsia="Arial Unicode MS" w:hAnsi="Trebuchet MS" w:cstheme="majorHAnsi" w:hint="eastAsia"/>
          <w:sz w:val="22"/>
          <w:szCs w:val="22"/>
        </w:rPr>
        <w:t>16 September</w:t>
      </w:r>
      <w:r w:rsidR="005E5A10" w:rsidRPr="00257DDB">
        <w:rPr>
          <w:rFonts w:ascii="Trebuchet MS" w:hAnsi="Trebuchet MS" w:cstheme="majorHAnsi"/>
          <w:sz w:val="22"/>
          <w:szCs w:val="22"/>
        </w:rPr>
        <w:t xml:space="preserve"> 20</w:t>
      </w:r>
      <w:r w:rsidR="00042ECA" w:rsidRPr="00257DDB">
        <w:rPr>
          <w:rFonts w:ascii="Trebuchet MS" w:hAnsi="Trebuchet MS" w:cstheme="majorHAnsi"/>
          <w:sz w:val="22"/>
          <w:szCs w:val="22"/>
        </w:rPr>
        <w:t>1</w:t>
      </w:r>
      <w:r w:rsidR="00DA5646">
        <w:rPr>
          <w:rFonts w:ascii="Trebuchet MS" w:hAnsi="Trebuchet MS" w:cstheme="majorHAnsi" w:hint="eastAsia"/>
          <w:sz w:val="22"/>
          <w:szCs w:val="22"/>
        </w:rPr>
        <w:t>8</w:t>
      </w:r>
      <w:r w:rsidR="003711BD" w:rsidRPr="00257DDB">
        <w:rPr>
          <w:rFonts w:ascii="Trebuchet MS" w:hAnsi="Trebuchet MS" w:cstheme="majorHAnsi"/>
          <w:sz w:val="22"/>
          <w:szCs w:val="22"/>
        </w:rPr>
        <w:t xml:space="preserve">, </w:t>
      </w:r>
      <w:r w:rsidR="00471F20">
        <w:rPr>
          <w:rFonts w:ascii="Trebuchet MS" w:hAnsi="Trebuchet MS" w:cstheme="majorHAnsi" w:hint="eastAsia"/>
          <w:sz w:val="22"/>
          <w:szCs w:val="22"/>
        </w:rPr>
        <w:t>Copenhagen</w:t>
      </w:r>
      <w:r w:rsidR="005E5A10" w:rsidRPr="00257DDB">
        <w:rPr>
          <w:rFonts w:ascii="Trebuchet MS" w:eastAsia="Arial Unicode MS" w:hAnsi="Trebuchet MS" w:cstheme="majorHAnsi"/>
          <w:sz w:val="22"/>
          <w:szCs w:val="22"/>
        </w:rPr>
        <w:t>)</w:t>
      </w:r>
      <w:r w:rsidR="00451699" w:rsidRPr="00257DDB">
        <w:rPr>
          <w:rFonts w:ascii="Trebuchet MS" w:eastAsia="Arial Unicode MS" w:hAnsi="Trebuchet MS" w:cstheme="majorHAnsi"/>
          <w:sz w:val="22"/>
          <w:szCs w:val="22"/>
        </w:rPr>
        <w:t xml:space="preserve"> w</w:t>
      </w:r>
      <w:r w:rsidRPr="00257DDB">
        <w:rPr>
          <w:rFonts w:ascii="Trebuchet MS" w:eastAsia="Arial Unicode MS" w:hAnsi="Trebuchet MS" w:cstheme="majorHAnsi"/>
          <w:sz w:val="22"/>
          <w:szCs w:val="22"/>
        </w:rPr>
        <w:t>ere</w:t>
      </w:r>
      <w:r w:rsidR="00451699" w:rsidRPr="00257DDB">
        <w:rPr>
          <w:rFonts w:ascii="Trebuchet MS" w:eastAsia="Arial Unicode MS" w:hAnsi="Trebuchet MS" w:cstheme="majorHAnsi"/>
          <w:sz w:val="22"/>
          <w:szCs w:val="22"/>
        </w:rPr>
        <w:t xml:space="preserve"> confirmed.</w:t>
      </w:r>
    </w:p>
    <w:p w:rsidR="005E5A10" w:rsidRPr="00257DDB" w:rsidRDefault="005E5A10" w:rsidP="000C6643">
      <w:pPr>
        <w:tabs>
          <w:tab w:val="left" w:pos="420"/>
        </w:tabs>
        <w:spacing w:after="120" w:line="240" w:lineRule="exact"/>
        <w:ind w:left="420"/>
        <w:rPr>
          <w:rFonts w:ascii="Trebuchet MS" w:hAnsi="Trebuchet MS" w:cstheme="majorHAnsi"/>
          <w:sz w:val="22"/>
          <w:szCs w:val="22"/>
        </w:rPr>
      </w:pPr>
    </w:p>
    <w:p w:rsidR="00451699" w:rsidRPr="00257DDB" w:rsidRDefault="005E5A10" w:rsidP="000C6643">
      <w:pPr>
        <w:numPr>
          <w:ilvl w:val="0"/>
          <w:numId w:val="21"/>
        </w:numPr>
        <w:tabs>
          <w:tab w:val="left" w:pos="1980"/>
        </w:tabs>
        <w:spacing w:after="120" w:line="240" w:lineRule="exact"/>
        <w:rPr>
          <w:rFonts w:ascii="Trebuchet MS" w:hAnsi="Trebuchet MS" w:cs="Tahoma"/>
          <w:sz w:val="22"/>
          <w:szCs w:val="22"/>
        </w:rPr>
      </w:pPr>
      <w:r w:rsidRPr="00257DDB">
        <w:rPr>
          <w:rFonts w:ascii="Trebuchet MS" w:eastAsia="Arial Unicode MS" w:hAnsi="Trebuchet MS" w:cs="Tahoma"/>
          <w:b/>
          <w:sz w:val="22"/>
          <w:szCs w:val="22"/>
          <w:u w:val="single"/>
        </w:rPr>
        <w:t xml:space="preserve">Confirmation of the Agenda </w:t>
      </w:r>
    </w:p>
    <w:p w:rsidR="0002417D" w:rsidRPr="00257DDB" w:rsidRDefault="00401A10" w:rsidP="000C6643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theme="majorHAnsi"/>
          <w:sz w:val="22"/>
          <w:szCs w:val="22"/>
        </w:rPr>
      </w:pPr>
      <w:r w:rsidRPr="00257DDB">
        <w:rPr>
          <w:rFonts w:ascii="Trebuchet MS" w:hAnsi="Trebuchet MS" w:cstheme="majorHAnsi"/>
          <w:sz w:val="22"/>
          <w:szCs w:val="22"/>
        </w:rPr>
        <w:t>T</w:t>
      </w:r>
      <w:r w:rsidR="00451699" w:rsidRPr="00257DDB">
        <w:rPr>
          <w:rFonts w:ascii="Trebuchet MS" w:hAnsi="Trebuchet MS" w:cstheme="majorHAnsi"/>
          <w:sz w:val="22"/>
          <w:szCs w:val="22"/>
        </w:rPr>
        <w:t>he agenda was confirmed.</w:t>
      </w:r>
      <w:r w:rsidR="0070698B" w:rsidRPr="00257DDB">
        <w:rPr>
          <w:rFonts w:ascii="Trebuchet MS" w:hAnsi="Trebuchet MS" w:cstheme="majorHAnsi"/>
          <w:sz w:val="22"/>
          <w:szCs w:val="22"/>
        </w:rPr>
        <w:t xml:space="preserve">  </w:t>
      </w:r>
    </w:p>
    <w:p w:rsidR="00CE6FBF" w:rsidRPr="00257DDB" w:rsidRDefault="00CE6FBF" w:rsidP="000C6643">
      <w:pPr>
        <w:tabs>
          <w:tab w:val="left" w:pos="1980"/>
        </w:tabs>
        <w:spacing w:after="120" w:line="240" w:lineRule="exact"/>
        <w:rPr>
          <w:rFonts w:ascii="Trebuchet MS" w:hAnsi="Trebuchet MS" w:cs="Tahoma"/>
          <w:b/>
          <w:sz w:val="22"/>
          <w:szCs w:val="22"/>
          <w:u w:val="single"/>
        </w:rPr>
      </w:pPr>
    </w:p>
    <w:p w:rsidR="00471F20" w:rsidRPr="00C7138B" w:rsidRDefault="00471F20" w:rsidP="00C7138B">
      <w:pPr>
        <w:numPr>
          <w:ilvl w:val="0"/>
          <w:numId w:val="18"/>
        </w:numPr>
        <w:tabs>
          <w:tab w:val="left" w:pos="1980"/>
        </w:tabs>
        <w:spacing w:after="120" w:line="240" w:lineRule="exact"/>
        <w:rPr>
          <w:rFonts w:ascii="Trebuchet MS" w:hAnsi="Trebuchet MS" w:cs="Arial"/>
          <w:b/>
          <w:sz w:val="22"/>
          <w:szCs w:val="22"/>
          <w:u w:val="single"/>
        </w:rPr>
      </w:pPr>
      <w:r w:rsidRPr="00471F20">
        <w:rPr>
          <w:rFonts w:ascii="Trebuchet MS" w:hAnsi="Trebuchet MS" w:cs="Tahoma"/>
          <w:b/>
          <w:sz w:val="22"/>
          <w:szCs w:val="22"/>
          <w:u w:val="single"/>
        </w:rPr>
        <w:t>Selection of the 18th ITS APF 2021 Host City</w:t>
      </w:r>
    </w:p>
    <w:p w:rsidR="0082282C" w:rsidRDefault="0091547B" w:rsidP="003A61BC">
      <w:pPr>
        <w:tabs>
          <w:tab w:val="left" w:pos="1980"/>
        </w:tabs>
        <w:spacing w:after="120" w:line="240" w:lineRule="exact"/>
        <w:ind w:leftChars="200" w:left="42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 w:hint="eastAsia"/>
          <w:sz w:val="22"/>
          <w:szCs w:val="22"/>
        </w:rPr>
        <w:t>The</w:t>
      </w:r>
      <w:r w:rsidR="00C7138B">
        <w:rPr>
          <w:rFonts w:ascii="Trebuchet MS" w:hAnsi="Trebuchet MS" w:cs="Arial"/>
          <w:sz w:val="22"/>
          <w:szCs w:val="22"/>
        </w:rPr>
        <w:t xml:space="preserve"> APBOD member from Indo</w:t>
      </w:r>
      <w:r w:rsidR="00471F20">
        <w:rPr>
          <w:rFonts w:ascii="Trebuchet MS" w:hAnsi="Trebuchet MS" w:cs="Arial"/>
          <w:sz w:val="22"/>
          <w:szCs w:val="22"/>
        </w:rPr>
        <w:t>n</w:t>
      </w:r>
      <w:r w:rsidR="00C7138B">
        <w:rPr>
          <w:rFonts w:ascii="Trebuchet MS" w:hAnsi="Trebuchet MS" w:cs="Arial" w:hint="eastAsia"/>
          <w:sz w:val="22"/>
          <w:szCs w:val="22"/>
        </w:rPr>
        <w:t>e</w:t>
      </w:r>
      <w:r w:rsidR="00471F20">
        <w:rPr>
          <w:rFonts w:ascii="Trebuchet MS" w:hAnsi="Trebuchet MS" w:cs="Arial"/>
          <w:sz w:val="22"/>
          <w:szCs w:val="22"/>
        </w:rPr>
        <w:t>sia</w:t>
      </w:r>
      <w:r w:rsidR="002A7F6F">
        <w:rPr>
          <w:rFonts w:ascii="Trebuchet MS" w:hAnsi="Trebuchet MS" w:cs="Arial" w:hint="eastAsia"/>
          <w:sz w:val="22"/>
          <w:szCs w:val="22"/>
        </w:rPr>
        <w:t xml:space="preserve"> </w:t>
      </w:r>
      <w:r>
        <w:rPr>
          <w:rFonts w:ascii="Trebuchet MS" w:hAnsi="Trebuchet MS" w:cs="Arial" w:hint="eastAsia"/>
          <w:sz w:val="22"/>
          <w:szCs w:val="22"/>
        </w:rPr>
        <w:t>did no</w:t>
      </w:r>
      <w:r w:rsidR="0082282C">
        <w:rPr>
          <w:rFonts w:ascii="Trebuchet MS" w:hAnsi="Trebuchet MS" w:cs="Arial" w:hint="eastAsia"/>
          <w:sz w:val="22"/>
          <w:szCs w:val="22"/>
        </w:rPr>
        <w:t>t</w:t>
      </w:r>
      <w:r>
        <w:rPr>
          <w:rFonts w:ascii="Trebuchet MS" w:hAnsi="Trebuchet MS" w:cs="Arial" w:hint="eastAsia"/>
          <w:sz w:val="22"/>
          <w:szCs w:val="22"/>
        </w:rPr>
        <w:t xml:space="preserve"> present the meeting </w:t>
      </w:r>
      <w:r w:rsidR="002A7F6F">
        <w:rPr>
          <w:rFonts w:ascii="Trebuchet MS" w:hAnsi="Trebuchet MS" w:cs="Arial" w:hint="eastAsia"/>
          <w:sz w:val="22"/>
          <w:szCs w:val="22"/>
        </w:rPr>
        <w:t xml:space="preserve">without </w:t>
      </w:r>
      <w:r w:rsidR="0082282C">
        <w:rPr>
          <w:rFonts w:ascii="Trebuchet MS" w:hAnsi="Trebuchet MS" w:cs="Arial" w:hint="eastAsia"/>
          <w:sz w:val="22"/>
          <w:szCs w:val="22"/>
        </w:rPr>
        <w:t xml:space="preserve">any prior </w:t>
      </w:r>
      <w:r w:rsidR="002A7F6F">
        <w:rPr>
          <w:rFonts w:ascii="Trebuchet MS" w:hAnsi="Trebuchet MS" w:cs="Arial" w:hint="eastAsia"/>
          <w:sz w:val="22"/>
          <w:szCs w:val="22"/>
        </w:rPr>
        <w:t>notice</w:t>
      </w:r>
      <w:r w:rsidR="0082282C">
        <w:rPr>
          <w:rFonts w:ascii="Trebuchet MS" w:hAnsi="Trebuchet MS" w:cs="Arial" w:hint="eastAsia"/>
          <w:sz w:val="22"/>
          <w:szCs w:val="22"/>
        </w:rPr>
        <w:t>.</w:t>
      </w:r>
    </w:p>
    <w:p w:rsidR="00A01BA3" w:rsidRDefault="0082282C" w:rsidP="003A61BC">
      <w:pPr>
        <w:tabs>
          <w:tab w:val="left" w:pos="1980"/>
        </w:tabs>
        <w:spacing w:after="120" w:line="240" w:lineRule="exact"/>
        <w:ind w:leftChars="200" w:left="42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 w:hint="eastAsia"/>
          <w:sz w:val="22"/>
          <w:szCs w:val="22"/>
        </w:rPr>
        <w:t>Th</w:t>
      </w:r>
      <w:r w:rsidR="00471F20">
        <w:rPr>
          <w:rFonts w:ascii="Trebuchet MS" w:hAnsi="Trebuchet MS" w:cs="Arial"/>
          <w:sz w:val="22"/>
          <w:szCs w:val="22"/>
        </w:rPr>
        <w:t>e presentation</w:t>
      </w:r>
      <w:r w:rsidR="00471F20">
        <w:rPr>
          <w:rFonts w:ascii="Trebuchet MS" w:hAnsi="Trebuchet MS" w:cs="Arial" w:hint="eastAsia"/>
          <w:sz w:val="22"/>
          <w:szCs w:val="22"/>
        </w:rPr>
        <w:t xml:space="preserve"> started with </w:t>
      </w:r>
      <w:r w:rsidR="00C7138B">
        <w:rPr>
          <w:rFonts w:ascii="Trebuchet MS" w:hAnsi="Trebuchet MS" w:cs="Arial" w:hint="eastAsia"/>
          <w:sz w:val="22"/>
          <w:szCs w:val="22"/>
        </w:rPr>
        <w:t>the city of Chen</w:t>
      </w:r>
      <w:r w:rsidR="00471F20">
        <w:rPr>
          <w:rFonts w:ascii="Trebuchet MS" w:hAnsi="Trebuchet MS" w:cs="Arial" w:hint="eastAsia"/>
          <w:sz w:val="22"/>
          <w:szCs w:val="22"/>
        </w:rPr>
        <w:t>g</w:t>
      </w:r>
      <w:r w:rsidR="00C7138B">
        <w:rPr>
          <w:rFonts w:ascii="Trebuchet MS" w:hAnsi="Trebuchet MS" w:cs="Arial" w:hint="eastAsia"/>
          <w:sz w:val="22"/>
          <w:szCs w:val="22"/>
        </w:rPr>
        <w:t>d</w:t>
      </w:r>
      <w:r w:rsidR="002A7F6F">
        <w:rPr>
          <w:rFonts w:ascii="Trebuchet MS" w:hAnsi="Trebuchet MS" w:cs="Arial" w:hint="eastAsia"/>
          <w:sz w:val="22"/>
          <w:szCs w:val="22"/>
        </w:rPr>
        <w:t>u.</w:t>
      </w:r>
    </w:p>
    <w:p w:rsidR="00471F20" w:rsidRDefault="00471F20" w:rsidP="0091547B">
      <w:pPr>
        <w:tabs>
          <w:tab w:val="left" w:pos="1980"/>
        </w:tabs>
        <w:spacing w:after="120" w:line="240" w:lineRule="exact"/>
        <w:ind w:left="42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 w:hint="eastAsia"/>
          <w:sz w:val="22"/>
          <w:szCs w:val="22"/>
        </w:rPr>
        <w:t xml:space="preserve">Presenter: Ms. </w:t>
      </w:r>
      <w:proofErr w:type="spellStart"/>
      <w:r w:rsidRPr="00471F20">
        <w:rPr>
          <w:rFonts w:ascii="Trebuchet MS" w:hAnsi="Trebuchet MS" w:cs="Arial"/>
          <w:sz w:val="22"/>
          <w:szCs w:val="22"/>
        </w:rPr>
        <w:t>Maoning</w:t>
      </w:r>
      <w:proofErr w:type="spellEnd"/>
      <w:r w:rsidRPr="00471F20">
        <w:rPr>
          <w:rFonts w:ascii="Trebuchet MS" w:hAnsi="Trebuchet MS" w:cs="Arial"/>
          <w:sz w:val="22"/>
          <w:szCs w:val="22"/>
        </w:rPr>
        <w:t xml:space="preserve"> WANG</w:t>
      </w:r>
      <w:r>
        <w:rPr>
          <w:rFonts w:ascii="Trebuchet MS" w:hAnsi="Trebuchet MS" w:cs="Arial" w:hint="eastAsia"/>
          <w:sz w:val="22"/>
          <w:szCs w:val="22"/>
        </w:rPr>
        <w:t>,</w:t>
      </w:r>
      <w:r w:rsidRPr="00471F20">
        <w:t xml:space="preserve"> </w:t>
      </w:r>
      <w:proofErr w:type="spellStart"/>
      <w:r w:rsidRPr="00471F20">
        <w:rPr>
          <w:rFonts w:ascii="Trebuchet MS" w:hAnsi="Trebuchet MS" w:cs="Arial"/>
          <w:sz w:val="22"/>
          <w:szCs w:val="22"/>
        </w:rPr>
        <w:t>Suchuan</w:t>
      </w:r>
      <w:proofErr w:type="spellEnd"/>
      <w:r w:rsidRPr="00471F20">
        <w:rPr>
          <w:rFonts w:ascii="Trebuchet MS" w:hAnsi="Trebuchet MS" w:cs="Arial"/>
          <w:sz w:val="22"/>
          <w:szCs w:val="22"/>
        </w:rPr>
        <w:t xml:space="preserve"> University</w:t>
      </w:r>
    </w:p>
    <w:p w:rsidR="0091547B" w:rsidRPr="0091547B" w:rsidRDefault="0091547B" w:rsidP="0091547B">
      <w:pPr>
        <w:tabs>
          <w:tab w:val="left" w:pos="1980"/>
        </w:tabs>
        <w:spacing w:after="120" w:line="240" w:lineRule="exact"/>
        <w:ind w:left="420"/>
        <w:rPr>
          <w:rFonts w:ascii="Trebuchet MS" w:hAnsi="Trebuchet MS" w:cs="Arial"/>
          <w:sz w:val="22"/>
          <w:szCs w:val="22"/>
        </w:rPr>
      </w:pPr>
    </w:p>
    <w:p w:rsidR="00471F20" w:rsidRDefault="0082282C" w:rsidP="00C7138B">
      <w:pPr>
        <w:tabs>
          <w:tab w:val="left" w:pos="1980"/>
        </w:tabs>
        <w:spacing w:after="120" w:line="240" w:lineRule="exact"/>
        <w:ind w:left="42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 w:hint="eastAsia"/>
          <w:sz w:val="22"/>
          <w:szCs w:val="22"/>
        </w:rPr>
        <w:t>The Chair c</w:t>
      </w:r>
      <w:r w:rsidR="00C7138B">
        <w:rPr>
          <w:rFonts w:ascii="Trebuchet MS" w:hAnsi="Trebuchet MS" w:cs="Arial" w:hint="eastAsia"/>
          <w:sz w:val="22"/>
          <w:szCs w:val="22"/>
        </w:rPr>
        <w:t xml:space="preserve">onfirmed the necessity of </w:t>
      </w:r>
      <w:r>
        <w:rPr>
          <w:rFonts w:ascii="Trebuchet MS" w:hAnsi="Trebuchet MS" w:cs="Arial" w:hint="eastAsia"/>
          <w:sz w:val="22"/>
          <w:szCs w:val="22"/>
        </w:rPr>
        <w:t>v</w:t>
      </w:r>
      <w:r w:rsidR="00C7138B">
        <w:rPr>
          <w:rFonts w:ascii="Trebuchet MS" w:hAnsi="Trebuchet MS" w:cs="Arial" w:hint="eastAsia"/>
          <w:sz w:val="22"/>
          <w:szCs w:val="22"/>
        </w:rPr>
        <w:t>oting</w:t>
      </w:r>
      <w:r>
        <w:rPr>
          <w:rFonts w:ascii="Trebuchet MS" w:hAnsi="Trebuchet MS" w:cs="Arial" w:hint="eastAsia"/>
          <w:sz w:val="22"/>
          <w:szCs w:val="22"/>
        </w:rPr>
        <w:t xml:space="preserve"> although one of the candidates did not show up and </w:t>
      </w:r>
      <w:r w:rsidR="00CF1A84">
        <w:rPr>
          <w:rFonts w:ascii="Trebuchet MS" w:hAnsi="Trebuchet MS" w:cs="Arial" w:hint="eastAsia"/>
          <w:sz w:val="22"/>
          <w:szCs w:val="22"/>
        </w:rPr>
        <w:t>the winner should g</w:t>
      </w:r>
      <w:r>
        <w:rPr>
          <w:rFonts w:ascii="Trebuchet MS" w:hAnsi="Trebuchet MS" w:cs="Arial" w:hint="eastAsia"/>
          <w:sz w:val="22"/>
          <w:szCs w:val="22"/>
        </w:rPr>
        <w:t>et more than a</w:t>
      </w:r>
      <w:r w:rsidR="00C7138B">
        <w:rPr>
          <w:rFonts w:ascii="Trebuchet MS" w:hAnsi="Trebuchet MS" w:cs="Arial" w:hint="eastAsia"/>
          <w:sz w:val="22"/>
          <w:szCs w:val="22"/>
        </w:rPr>
        <w:t xml:space="preserve"> half of the APBOD member</w:t>
      </w:r>
      <w:r>
        <w:rPr>
          <w:rFonts w:ascii="Trebuchet MS" w:hAnsi="Trebuchet MS" w:cs="Arial"/>
          <w:sz w:val="22"/>
          <w:szCs w:val="22"/>
        </w:rPr>
        <w:t>s’</w:t>
      </w:r>
      <w:r>
        <w:rPr>
          <w:rFonts w:ascii="Trebuchet MS" w:hAnsi="Trebuchet MS" w:cs="Arial" w:hint="eastAsia"/>
          <w:sz w:val="22"/>
          <w:szCs w:val="22"/>
        </w:rPr>
        <w:t xml:space="preserve"> votes.</w:t>
      </w:r>
    </w:p>
    <w:p w:rsidR="009175ED" w:rsidRDefault="009175ED" w:rsidP="00C7138B">
      <w:pPr>
        <w:tabs>
          <w:tab w:val="left" w:pos="1980"/>
        </w:tabs>
        <w:spacing w:after="120" w:line="240" w:lineRule="exact"/>
        <w:ind w:left="420"/>
        <w:rPr>
          <w:rFonts w:ascii="Trebuchet MS" w:hAnsi="Trebuchet MS" w:cs="Arial"/>
          <w:sz w:val="22"/>
          <w:szCs w:val="22"/>
        </w:rPr>
      </w:pPr>
    </w:p>
    <w:p w:rsidR="0082282C" w:rsidRDefault="003F3A36" w:rsidP="00C7138B">
      <w:pPr>
        <w:tabs>
          <w:tab w:val="left" w:pos="1980"/>
        </w:tabs>
        <w:spacing w:after="120" w:line="240" w:lineRule="exact"/>
        <w:ind w:left="42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 w:hint="eastAsia"/>
          <w:sz w:val="22"/>
          <w:szCs w:val="22"/>
        </w:rPr>
        <w:t>Q&amp;A (all were answered by</w:t>
      </w:r>
      <w:r w:rsidR="009D7311">
        <w:rPr>
          <w:rFonts w:ascii="Trebuchet MS" w:hAnsi="Trebuchet MS" w:cs="Arial" w:hint="eastAsia"/>
          <w:sz w:val="22"/>
          <w:szCs w:val="22"/>
        </w:rPr>
        <w:t xml:space="preserve"> Xiaojing Wang</w:t>
      </w:r>
      <w:r>
        <w:rPr>
          <w:rFonts w:ascii="Trebuchet MS" w:hAnsi="Trebuchet MS" w:cs="Arial" w:hint="eastAsia"/>
          <w:sz w:val="22"/>
          <w:szCs w:val="22"/>
        </w:rPr>
        <w:t>)</w:t>
      </w:r>
    </w:p>
    <w:p w:rsidR="0082282C" w:rsidRDefault="009175ED" w:rsidP="00C7138B">
      <w:pPr>
        <w:tabs>
          <w:tab w:val="left" w:pos="1980"/>
        </w:tabs>
        <w:spacing w:after="120" w:line="240" w:lineRule="exact"/>
        <w:ind w:left="420"/>
        <w:rPr>
          <w:rFonts w:ascii="Trebuchet MS" w:hAnsi="Trebuchet MS" w:cs="Arial"/>
          <w:sz w:val="22"/>
          <w:szCs w:val="22"/>
        </w:rPr>
      </w:pPr>
      <w:r w:rsidRPr="009D7311">
        <w:rPr>
          <w:rFonts w:ascii="Trebuchet MS" w:hAnsi="Trebuchet MS" w:cs="Arial" w:hint="eastAsia"/>
          <w:sz w:val="22"/>
          <w:szCs w:val="22"/>
          <w:u w:val="single"/>
        </w:rPr>
        <w:t>Susan Harris</w:t>
      </w:r>
      <w:r w:rsidR="009D7311">
        <w:rPr>
          <w:rFonts w:ascii="Trebuchet MS" w:hAnsi="Trebuchet MS" w:cs="Arial"/>
          <w:sz w:val="22"/>
          <w:szCs w:val="22"/>
        </w:rPr>
        <w:t xml:space="preserve"> asked if there would be</w:t>
      </w:r>
      <w:r w:rsidR="00CF1A84">
        <w:rPr>
          <w:rFonts w:ascii="Trebuchet MS" w:hAnsi="Trebuchet MS" w:cs="Arial" w:hint="eastAsia"/>
          <w:sz w:val="22"/>
          <w:szCs w:val="22"/>
        </w:rPr>
        <w:t xml:space="preserve"> any n</w:t>
      </w:r>
      <w:r w:rsidR="0082282C">
        <w:rPr>
          <w:rFonts w:ascii="Trebuchet MS" w:hAnsi="Trebuchet MS" w:cs="Arial" w:hint="eastAsia"/>
          <w:sz w:val="22"/>
          <w:szCs w:val="22"/>
        </w:rPr>
        <w:t xml:space="preserve">etworking </w:t>
      </w:r>
      <w:r w:rsidR="0082282C">
        <w:rPr>
          <w:rFonts w:ascii="Trebuchet MS" w:hAnsi="Trebuchet MS" w:cs="Arial"/>
          <w:sz w:val="22"/>
          <w:szCs w:val="22"/>
        </w:rPr>
        <w:t>opportunit</w:t>
      </w:r>
      <w:r w:rsidR="00CF1A84">
        <w:rPr>
          <w:rFonts w:ascii="Trebuchet MS" w:hAnsi="Trebuchet MS" w:cs="Arial" w:hint="eastAsia"/>
          <w:sz w:val="22"/>
          <w:szCs w:val="22"/>
        </w:rPr>
        <w:t>y</w:t>
      </w:r>
      <w:r w:rsidR="0082282C">
        <w:rPr>
          <w:rFonts w:ascii="Trebuchet MS" w:hAnsi="Trebuchet MS" w:cs="Arial"/>
          <w:sz w:val="22"/>
          <w:szCs w:val="22"/>
        </w:rPr>
        <w:t xml:space="preserve"> planned for international visitors</w:t>
      </w:r>
      <w:r w:rsidR="009D7311">
        <w:rPr>
          <w:rFonts w:ascii="Trebuchet MS" w:hAnsi="Trebuchet MS" w:cs="Arial"/>
          <w:sz w:val="22"/>
          <w:szCs w:val="22"/>
        </w:rPr>
        <w:t>.</w:t>
      </w:r>
    </w:p>
    <w:p w:rsidR="00C7138B" w:rsidRDefault="009D7311" w:rsidP="00C7138B">
      <w:pPr>
        <w:tabs>
          <w:tab w:val="left" w:pos="1980"/>
        </w:tabs>
        <w:spacing w:after="120" w:line="240" w:lineRule="exact"/>
        <w:ind w:left="420"/>
        <w:rPr>
          <w:rFonts w:ascii="Trebuchet MS" w:hAnsi="Trebuchet MS" w:cs="Arial"/>
          <w:sz w:val="22"/>
          <w:szCs w:val="22"/>
        </w:rPr>
      </w:pPr>
      <w:r w:rsidRPr="009D7311">
        <w:rPr>
          <w:rFonts w:ascii="Trebuchet MS" w:hAnsi="Trebuchet MS" w:cs="Arial" w:hint="eastAsia"/>
          <w:sz w:val="22"/>
          <w:szCs w:val="22"/>
          <w:u w:val="single"/>
        </w:rPr>
        <w:t>Xiaojing Wang</w:t>
      </w:r>
      <w:r>
        <w:rPr>
          <w:rFonts w:ascii="Trebuchet MS" w:hAnsi="Trebuchet MS" w:cs="Arial" w:hint="eastAsia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answered that the s</w:t>
      </w:r>
      <w:r w:rsidR="00BD3719">
        <w:rPr>
          <w:rFonts w:ascii="Trebuchet MS" w:hAnsi="Trebuchet MS" w:cs="Arial" w:hint="eastAsia"/>
          <w:sz w:val="22"/>
          <w:szCs w:val="22"/>
        </w:rPr>
        <w:t xml:space="preserve">everal activities were planned to provide the opportunities to international </w:t>
      </w:r>
      <w:r>
        <w:rPr>
          <w:rFonts w:ascii="Trebuchet MS" w:hAnsi="Trebuchet MS" w:cs="Arial" w:hint="eastAsia"/>
          <w:sz w:val="22"/>
          <w:szCs w:val="22"/>
        </w:rPr>
        <w:t>visitors</w:t>
      </w:r>
      <w:r>
        <w:rPr>
          <w:rFonts w:ascii="Trebuchet MS" w:hAnsi="Trebuchet MS" w:cs="Arial"/>
          <w:sz w:val="22"/>
          <w:szCs w:val="22"/>
        </w:rPr>
        <w:t>.  He said that</w:t>
      </w:r>
      <w:r w:rsidR="00BD3719">
        <w:rPr>
          <w:rFonts w:ascii="Trebuchet MS" w:hAnsi="Trebuchet MS" w:cs="Arial" w:hint="eastAsia"/>
          <w:sz w:val="22"/>
          <w:szCs w:val="22"/>
        </w:rPr>
        <w:t xml:space="preserve"> </w:t>
      </w:r>
      <w:r w:rsidR="0082282C">
        <w:rPr>
          <w:rFonts w:ascii="Trebuchet MS" w:hAnsi="Trebuchet MS" w:cs="Arial" w:hint="eastAsia"/>
          <w:sz w:val="22"/>
          <w:szCs w:val="22"/>
        </w:rPr>
        <w:t xml:space="preserve">the city of Chengdu </w:t>
      </w:r>
      <w:r>
        <w:rPr>
          <w:rFonts w:ascii="Trebuchet MS" w:hAnsi="Trebuchet MS" w:cs="Arial"/>
          <w:sz w:val="22"/>
          <w:szCs w:val="22"/>
        </w:rPr>
        <w:t>wa</w:t>
      </w:r>
      <w:r w:rsidR="0082282C">
        <w:rPr>
          <w:rFonts w:ascii="Trebuchet MS" w:hAnsi="Trebuchet MS" w:cs="Arial" w:hint="eastAsia"/>
          <w:sz w:val="22"/>
          <w:szCs w:val="22"/>
        </w:rPr>
        <w:t xml:space="preserve">s </w:t>
      </w:r>
      <w:r w:rsidR="0082282C">
        <w:rPr>
          <w:rFonts w:ascii="Trebuchet MS" w:hAnsi="Trebuchet MS" w:cs="Arial"/>
          <w:sz w:val="22"/>
          <w:szCs w:val="22"/>
        </w:rPr>
        <w:t>modern</w:t>
      </w:r>
      <w:r w:rsidR="0082282C">
        <w:rPr>
          <w:rFonts w:ascii="Trebuchet MS" w:hAnsi="Trebuchet MS" w:cs="Arial" w:hint="eastAsia"/>
          <w:sz w:val="22"/>
          <w:szCs w:val="22"/>
        </w:rPr>
        <w:t xml:space="preserve"> and open</w:t>
      </w:r>
      <w:r w:rsidR="00BD3719">
        <w:rPr>
          <w:rFonts w:ascii="Trebuchet MS" w:hAnsi="Trebuchet MS" w:cs="Arial" w:hint="eastAsia"/>
          <w:sz w:val="22"/>
          <w:szCs w:val="22"/>
        </w:rPr>
        <w:t xml:space="preserve"> as the gateway of the west China,</w:t>
      </w:r>
      <w:r w:rsidR="0082282C">
        <w:rPr>
          <w:rFonts w:ascii="Trebuchet MS" w:hAnsi="Trebuchet MS" w:cs="Arial" w:hint="eastAsia"/>
          <w:sz w:val="22"/>
          <w:szCs w:val="22"/>
        </w:rPr>
        <w:t xml:space="preserve"> </w:t>
      </w:r>
      <w:r w:rsidR="00BD3719">
        <w:rPr>
          <w:rFonts w:ascii="Trebuchet MS" w:hAnsi="Trebuchet MS" w:cs="Arial" w:hint="eastAsia"/>
          <w:sz w:val="22"/>
          <w:szCs w:val="22"/>
        </w:rPr>
        <w:t xml:space="preserve">there were </w:t>
      </w:r>
      <w:r w:rsidR="00CF1A84">
        <w:rPr>
          <w:rFonts w:ascii="Trebuchet MS" w:hAnsi="Trebuchet MS" w:cs="Arial" w:hint="eastAsia"/>
          <w:sz w:val="22"/>
          <w:szCs w:val="22"/>
        </w:rPr>
        <w:t xml:space="preserve">a </w:t>
      </w:r>
      <w:proofErr w:type="gramStart"/>
      <w:r w:rsidR="00CF1A84">
        <w:rPr>
          <w:rFonts w:ascii="Trebuchet MS" w:hAnsi="Trebuchet MS" w:cs="Arial" w:hint="eastAsia"/>
          <w:sz w:val="22"/>
          <w:szCs w:val="22"/>
        </w:rPr>
        <w:t>lot</w:t>
      </w:r>
      <w:proofErr w:type="gramEnd"/>
      <w:r w:rsidR="00CF1A84">
        <w:rPr>
          <w:rFonts w:ascii="Trebuchet MS" w:hAnsi="Trebuchet MS" w:cs="Arial" w:hint="eastAsia"/>
          <w:sz w:val="22"/>
          <w:szCs w:val="22"/>
        </w:rPr>
        <w:t xml:space="preserve"> start-up companies there, and</w:t>
      </w:r>
      <w:r w:rsidR="00BD3719">
        <w:rPr>
          <w:rFonts w:ascii="Trebuchet MS" w:hAnsi="Trebuchet MS" w:cs="Arial" w:hint="eastAsia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that</w:t>
      </w:r>
      <w:r w:rsidR="00BD3719">
        <w:rPr>
          <w:rFonts w:ascii="Trebuchet MS" w:hAnsi="Trebuchet MS" w:cs="Arial" w:hint="eastAsia"/>
          <w:sz w:val="22"/>
          <w:szCs w:val="22"/>
        </w:rPr>
        <w:t xml:space="preserve"> there </w:t>
      </w:r>
      <w:r w:rsidR="00CF1A84">
        <w:rPr>
          <w:rFonts w:ascii="Trebuchet MS" w:hAnsi="Trebuchet MS" w:cs="Arial" w:hint="eastAsia"/>
          <w:sz w:val="22"/>
          <w:szCs w:val="22"/>
        </w:rPr>
        <w:t>were</w:t>
      </w:r>
      <w:r w:rsidR="00BD3719">
        <w:rPr>
          <w:rFonts w:ascii="Trebuchet MS" w:hAnsi="Trebuchet MS" w:cs="Arial" w:hint="eastAsia"/>
          <w:sz w:val="22"/>
          <w:szCs w:val="22"/>
        </w:rPr>
        <w:t xml:space="preserve"> many academia people coming from abroad.</w:t>
      </w:r>
    </w:p>
    <w:p w:rsidR="00C7138B" w:rsidRDefault="00396EE6" w:rsidP="009175ED">
      <w:pPr>
        <w:tabs>
          <w:tab w:val="left" w:pos="1980"/>
        </w:tabs>
        <w:spacing w:after="120" w:line="240" w:lineRule="exac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 w:hint="eastAsia"/>
          <w:sz w:val="22"/>
          <w:szCs w:val="22"/>
        </w:rPr>
        <w:t xml:space="preserve"> </w:t>
      </w:r>
    </w:p>
    <w:p w:rsidR="00396EE6" w:rsidRDefault="009175ED" w:rsidP="00C7138B">
      <w:pPr>
        <w:tabs>
          <w:tab w:val="left" w:pos="1980"/>
        </w:tabs>
        <w:spacing w:after="120" w:line="240" w:lineRule="exact"/>
        <w:ind w:left="420"/>
        <w:rPr>
          <w:rFonts w:ascii="Trebuchet MS" w:hAnsi="Trebuchet MS" w:cs="Arial"/>
          <w:sz w:val="22"/>
          <w:szCs w:val="22"/>
        </w:rPr>
      </w:pPr>
      <w:r w:rsidRPr="009D7311">
        <w:rPr>
          <w:rFonts w:ascii="Trebuchet MS" w:hAnsi="Trebuchet MS" w:cs="Arial" w:hint="eastAsia"/>
          <w:sz w:val="22"/>
          <w:szCs w:val="22"/>
          <w:u w:val="single"/>
        </w:rPr>
        <w:t xml:space="preserve">Dean </w:t>
      </w:r>
      <w:r w:rsidRPr="009D7311">
        <w:rPr>
          <w:rFonts w:ascii="Trebuchet MS" w:hAnsi="Trebuchet MS" w:cs="Tahoma"/>
          <w:u w:val="single"/>
          <w:lang w:val="en-GB"/>
        </w:rPr>
        <w:t>Zabrieszach</w:t>
      </w:r>
      <w:r w:rsidR="009D7311">
        <w:rPr>
          <w:rFonts w:ascii="Trebuchet MS" w:hAnsi="Trebuchet MS" w:cs="Tahoma"/>
          <w:lang w:val="en-GB"/>
        </w:rPr>
        <w:t xml:space="preserve"> asked if there was</w:t>
      </w:r>
      <w:r w:rsidR="00BD3719">
        <w:rPr>
          <w:rFonts w:ascii="Trebuchet MS" w:hAnsi="Trebuchet MS" w:cs="Arial" w:hint="eastAsia"/>
          <w:sz w:val="22"/>
          <w:szCs w:val="22"/>
        </w:rPr>
        <w:t xml:space="preserve"> any thought about the both </w:t>
      </w:r>
      <w:r w:rsidR="00396EE6">
        <w:rPr>
          <w:rFonts w:ascii="Trebuchet MS" w:hAnsi="Trebuchet MS" w:cs="Arial" w:hint="eastAsia"/>
          <w:sz w:val="22"/>
          <w:szCs w:val="22"/>
        </w:rPr>
        <w:t>APF</w:t>
      </w:r>
      <w:r w:rsidR="00BD3719">
        <w:rPr>
          <w:rFonts w:ascii="Trebuchet MS" w:hAnsi="Trebuchet MS" w:cs="Arial" w:hint="eastAsia"/>
          <w:sz w:val="22"/>
          <w:szCs w:val="22"/>
        </w:rPr>
        <w:t xml:space="preserve"> in </w:t>
      </w:r>
      <w:r w:rsidR="00396EE6">
        <w:rPr>
          <w:rFonts w:ascii="Trebuchet MS" w:hAnsi="Trebuchet MS" w:cs="Arial" w:hint="eastAsia"/>
          <w:sz w:val="22"/>
          <w:szCs w:val="22"/>
        </w:rPr>
        <w:t xml:space="preserve">2021 and </w:t>
      </w:r>
      <w:r w:rsidR="00BD3719">
        <w:rPr>
          <w:rFonts w:ascii="Trebuchet MS" w:hAnsi="Trebuchet MS" w:cs="Arial" w:hint="eastAsia"/>
          <w:sz w:val="22"/>
          <w:szCs w:val="22"/>
        </w:rPr>
        <w:t xml:space="preserve">ITSWC in </w:t>
      </w:r>
      <w:r w:rsidR="00396EE6">
        <w:rPr>
          <w:rFonts w:ascii="Trebuchet MS" w:hAnsi="Trebuchet MS" w:cs="Arial" w:hint="eastAsia"/>
          <w:sz w:val="22"/>
          <w:szCs w:val="22"/>
        </w:rPr>
        <w:t>2022</w:t>
      </w:r>
      <w:r w:rsidR="00BD3719">
        <w:rPr>
          <w:rFonts w:ascii="Trebuchet MS" w:hAnsi="Trebuchet MS" w:cs="Arial" w:hint="eastAsia"/>
          <w:sz w:val="22"/>
          <w:szCs w:val="22"/>
        </w:rPr>
        <w:t xml:space="preserve"> might affect each other</w:t>
      </w:r>
      <w:r w:rsidR="009D7311">
        <w:rPr>
          <w:rFonts w:ascii="Trebuchet MS" w:hAnsi="Trebuchet MS" w:cs="Arial"/>
          <w:sz w:val="22"/>
          <w:szCs w:val="22"/>
        </w:rPr>
        <w:t>.</w:t>
      </w:r>
    </w:p>
    <w:p w:rsidR="00396EE6" w:rsidRDefault="009D7311" w:rsidP="00BD3719">
      <w:pPr>
        <w:tabs>
          <w:tab w:val="left" w:pos="1980"/>
        </w:tabs>
        <w:spacing w:after="120" w:line="240" w:lineRule="exact"/>
        <w:ind w:left="420"/>
        <w:rPr>
          <w:rFonts w:ascii="Trebuchet MS" w:hAnsi="Trebuchet MS" w:cs="Arial"/>
          <w:sz w:val="22"/>
          <w:szCs w:val="22"/>
        </w:rPr>
      </w:pPr>
      <w:r w:rsidRPr="009D7311">
        <w:rPr>
          <w:rFonts w:ascii="Trebuchet MS" w:hAnsi="Trebuchet MS" w:cs="Arial" w:hint="eastAsia"/>
          <w:sz w:val="22"/>
          <w:szCs w:val="22"/>
          <w:u w:val="single"/>
        </w:rPr>
        <w:t xml:space="preserve">Xiaojing Wang </w:t>
      </w:r>
      <w:r>
        <w:rPr>
          <w:rFonts w:ascii="Trebuchet MS" w:hAnsi="Trebuchet MS" w:cs="Arial"/>
          <w:sz w:val="22"/>
          <w:szCs w:val="22"/>
        </w:rPr>
        <w:t>said that it was</w:t>
      </w:r>
      <w:r w:rsidR="00396EE6">
        <w:rPr>
          <w:rFonts w:ascii="Trebuchet MS" w:hAnsi="Trebuchet MS" w:cs="Arial" w:hint="eastAsia"/>
          <w:sz w:val="22"/>
          <w:szCs w:val="22"/>
        </w:rPr>
        <w:t xml:space="preserve"> the core reason to apply for bidding</w:t>
      </w:r>
      <w:r w:rsidR="00BD3719">
        <w:rPr>
          <w:rFonts w:ascii="Trebuchet MS" w:hAnsi="Trebuchet MS" w:cs="Arial" w:hint="eastAsia"/>
          <w:sz w:val="22"/>
          <w:szCs w:val="22"/>
        </w:rPr>
        <w:t xml:space="preserve"> APF2021 event which might boost the interest from </w:t>
      </w:r>
      <w:r w:rsidR="00396EE6">
        <w:rPr>
          <w:rFonts w:ascii="Trebuchet MS" w:hAnsi="Trebuchet MS" w:cs="Arial" w:hint="eastAsia"/>
          <w:sz w:val="22"/>
          <w:szCs w:val="22"/>
        </w:rPr>
        <w:t xml:space="preserve">EU </w:t>
      </w:r>
      <w:r w:rsidR="00BD3719">
        <w:rPr>
          <w:rFonts w:ascii="Trebuchet MS" w:hAnsi="Trebuchet MS" w:cs="Arial" w:hint="eastAsia"/>
          <w:sz w:val="22"/>
          <w:szCs w:val="22"/>
        </w:rPr>
        <w:t xml:space="preserve">and AM into </w:t>
      </w:r>
      <w:r w:rsidR="00396EE6">
        <w:rPr>
          <w:rFonts w:ascii="Trebuchet MS" w:hAnsi="Trebuchet MS" w:cs="Arial"/>
          <w:sz w:val="22"/>
          <w:szCs w:val="22"/>
        </w:rPr>
        <w:t>the</w:t>
      </w:r>
      <w:r w:rsidR="00396EE6">
        <w:rPr>
          <w:rFonts w:ascii="Trebuchet MS" w:hAnsi="Trebuchet MS" w:cs="Arial" w:hint="eastAsia"/>
          <w:sz w:val="22"/>
          <w:szCs w:val="22"/>
        </w:rPr>
        <w:t xml:space="preserve"> </w:t>
      </w:r>
      <w:r w:rsidR="00BD3719">
        <w:rPr>
          <w:rFonts w:ascii="Trebuchet MS" w:hAnsi="Trebuchet MS" w:cs="Arial" w:hint="eastAsia"/>
          <w:sz w:val="22"/>
          <w:szCs w:val="22"/>
        </w:rPr>
        <w:t>ITSWC2022.</w:t>
      </w:r>
    </w:p>
    <w:p w:rsidR="00396EE6" w:rsidRDefault="00396EE6" w:rsidP="00C7138B">
      <w:pPr>
        <w:tabs>
          <w:tab w:val="left" w:pos="1980"/>
        </w:tabs>
        <w:spacing w:after="120" w:line="240" w:lineRule="exact"/>
        <w:ind w:left="420"/>
        <w:rPr>
          <w:rFonts w:ascii="Trebuchet MS" w:hAnsi="Trebuchet MS" w:cs="Arial"/>
          <w:sz w:val="22"/>
          <w:szCs w:val="22"/>
        </w:rPr>
      </w:pPr>
    </w:p>
    <w:p w:rsidR="00396EE6" w:rsidRDefault="00396EE6" w:rsidP="003F3A36">
      <w:pPr>
        <w:tabs>
          <w:tab w:val="left" w:pos="1980"/>
        </w:tabs>
        <w:spacing w:after="120" w:line="240" w:lineRule="exact"/>
        <w:ind w:left="420"/>
        <w:rPr>
          <w:rFonts w:ascii="Trebuchet MS" w:hAnsi="Trebuchet MS" w:cs="Arial"/>
          <w:sz w:val="22"/>
          <w:szCs w:val="22"/>
        </w:rPr>
      </w:pPr>
      <w:r w:rsidRPr="009D7311">
        <w:rPr>
          <w:rFonts w:ascii="Trebuchet MS" w:hAnsi="Trebuchet MS" w:cs="Arial" w:hint="eastAsia"/>
          <w:sz w:val="22"/>
          <w:szCs w:val="22"/>
          <w:u w:val="single"/>
        </w:rPr>
        <w:t xml:space="preserve">Mohammed </w:t>
      </w:r>
      <w:r w:rsidR="00BD3719" w:rsidRPr="009D7311">
        <w:rPr>
          <w:rFonts w:ascii="Trebuchet MS" w:hAnsi="Trebuchet MS" w:cs="Arial" w:hint="eastAsia"/>
          <w:sz w:val="22"/>
          <w:szCs w:val="22"/>
          <w:u w:val="single"/>
        </w:rPr>
        <w:t>Hikmet</w:t>
      </w:r>
      <w:r w:rsidR="009D7311">
        <w:rPr>
          <w:rFonts w:ascii="Trebuchet MS" w:hAnsi="Trebuchet MS" w:cs="Arial"/>
          <w:sz w:val="22"/>
          <w:szCs w:val="22"/>
        </w:rPr>
        <w:t xml:space="preserve"> asked how</w:t>
      </w:r>
      <w:r w:rsidR="00795A29">
        <w:rPr>
          <w:rFonts w:ascii="Trebuchet MS" w:hAnsi="Trebuchet MS" w:cs="Arial"/>
          <w:sz w:val="22"/>
          <w:szCs w:val="22"/>
        </w:rPr>
        <w:t xml:space="preserve"> </w:t>
      </w:r>
      <w:bookmarkStart w:id="0" w:name="_GoBack"/>
      <w:bookmarkEnd w:id="0"/>
      <w:r w:rsidR="00795A29">
        <w:rPr>
          <w:rFonts w:ascii="Trebuchet MS" w:hAnsi="Trebuchet MS" w:cs="Arial"/>
          <w:sz w:val="22"/>
          <w:szCs w:val="22"/>
        </w:rPr>
        <w:t>t</w:t>
      </w:r>
      <w:r w:rsidR="009D7311">
        <w:rPr>
          <w:rFonts w:ascii="Trebuchet MS" w:hAnsi="Trebuchet MS" w:cs="Arial"/>
          <w:sz w:val="22"/>
          <w:szCs w:val="22"/>
        </w:rPr>
        <w:t>he</w:t>
      </w:r>
      <w:r w:rsidR="00795A29">
        <w:rPr>
          <w:rFonts w:ascii="Trebuchet MS" w:hAnsi="Trebuchet MS" w:cs="Arial"/>
          <w:sz w:val="22"/>
          <w:szCs w:val="22"/>
        </w:rPr>
        <w:t xml:space="preserve"> host</w:t>
      </w:r>
      <w:r w:rsidR="009D7311">
        <w:rPr>
          <w:rFonts w:ascii="Trebuchet MS" w:hAnsi="Trebuchet MS" w:cs="Arial"/>
          <w:sz w:val="22"/>
          <w:szCs w:val="22"/>
        </w:rPr>
        <w:t xml:space="preserve"> was</w:t>
      </w:r>
      <w:r w:rsidR="003F3A36">
        <w:rPr>
          <w:rFonts w:ascii="Trebuchet MS" w:hAnsi="Trebuchet MS" w:cs="Arial" w:hint="eastAsia"/>
          <w:sz w:val="22"/>
          <w:szCs w:val="22"/>
        </w:rPr>
        <w:t xml:space="preserve"> going to</w:t>
      </w:r>
      <w:r w:rsidR="00BD3719">
        <w:rPr>
          <w:rFonts w:ascii="Trebuchet MS" w:hAnsi="Trebuchet MS" w:cs="Arial" w:hint="eastAsia"/>
          <w:sz w:val="22"/>
          <w:szCs w:val="22"/>
        </w:rPr>
        <w:t xml:space="preserve"> deal with the challenges such as the Chinese dominated language problem and </w:t>
      </w:r>
      <w:r>
        <w:rPr>
          <w:rFonts w:ascii="Trebuchet MS" w:hAnsi="Trebuchet MS" w:cs="Arial" w:hint="eastAsia"/>
          <w:sz w:val="22"/>
          <w:szCs w:val="22"/>
        </w:rPr>
        <w:t>the</w:t>
      </w:r>
      <w:r w:rsidR="00BD3719">
        <w:rPr>
          <w:rFonts w:ascii="Trebuchet MS" w:hAnsi="Trebuchet MS" w:cs="Arial" w:hint="eastAsia"/>
          <w:sz w:val="22"/>
          <w:szCs w:val="22"/>
        </w:rPr>
        <w:t xml:space="preserve"> necessity of hiring a </w:t>
      </w:r>
      <w:r w:rsidR="003F3A36">
        <w:rPr>
          <w:rFonts w:ascii="Trebuchet MS" w:hAnsi="Trebuchet MS" w:cs="Arial" w:hint="eastAsia"/>
          <w:sz w:val="22"/>
          <w:szCs w:val="22"/>
        </w:rPr>
        <w:t>lot of professional translators</w:t>
      </w:r>
      <w:r w:rsidR="009D7311">
        <w:rPr>
          <w:rFonts w:ascii="Trebuchet MS" w:hAnsi="Trebuchet MS" w:cs="Arial"/>
          <w:sz w:val="22"/>
          <w:szCs w:val="22"/>
        </w:rPr>
        <w:t xml:space="preserve">.  He said the host </w:t>
      </w:r>
      <w:r w:rsidR="003F3A36">
        <w:rPr>
          <w:rFonts w:ascii="Trebuchet MS" w:hAnsi="Trebuchet MS" w:cs="Arial" w:hint="eastAsia"/>
          <w:sz w:val="22"/>
          <w:szCs w:val="22"/>
        </w:rPr>
        <w:t>might</w:t>
      </w:r>
      <w:r>
        <w:rPr>
          <w:rFonts w:ascii="Trebuchet MS" w:hAnsi="Trebuchet MS" w:cs="Arial" w:hint="eastAsia"/>
          <w:sz w:val="22"/>
          <w:szCs w:val="22"/>
        </w:rPr>
        <w:t xml:space="preserve"> need to see </w:t>
      </w:r>
      <w:r w:rsidR="003F3A36">
        <w:rPr>
          <w:rFonts w:ascii="Trebuchet MS" w:hAnsi="Trebuchet MS" w:cs="Arial" w:hint="eastAsia"/>
          <w:sz w:val="22"/>
          <w:szCs w:val="22"/>
        </w:rPr>
        <w:t>this much</w:t>
      </w:r>
      <w:r>
        <w:rPr>
          <w:rFonts w:ascii="Trebuchet MS" w:hAnsi="Trebuchet MS" w:cs="Arial" w:hint="eastAsia"/>
          <w:sz w:val="22"/>
          <w:szCs w:val="22"/>
        </w:rPr>
        <w:t xml:space="preserve"> deeper </w:t>
      </w:r>
      <w:r w:rsidR="003F3A36">
        <w:rPr>
          <w:rFonts w:ascii="Trebuchet MS" w:hAnsi="Trebuchet MS" w:cs="Arial" w:hint="eastAsia"/>
          <w:sz w:val="22"/>
          <w:szCs w:val="22"/>
        </w:rPr>
        <w:t xml:space="preserve">to </w:t>
      </w:r>
      <w:r>
        <w:rPr>
          <w:rFonts w:ascii="Trebuchet MS" w:hAnsi="Trebuchet MS" w:cs="Arial" w:hint="eastAsia"/>
          <w:sz w:val="22"/>
          <w:szCs w:val="22"/>
        </w:rPr>
        <w:t>encourage exhibit</w:t>
      </w:r>
      <w:r w:rsidR="003F3A36">
        <w:rPr>
          <w:rFonts w:ascii="Trebuchet MS" w:hAnsi="Trebuchet MS" w:cs="Arial" w:hint="eastAsia"/>
          <w:sz w:val="22"/>
          <w:szCs w:val="22"/>
        </w:rPr>
        <w:t>ors</w:t>
      </w:r>
      <w:r>
        <w:rPr>
          <w:rFonts w:ascii="Trebuchet MS" w:hAnsi="Trebuchet MS" w:cs="Arial" w:hint="eastAsia"/>
          <w:sz w:val="22"/>
          <w:szCs w:val="22"/>
        </w:rPr>
        <w:t xml:space="preserve"> there.</w:t>
      </w:r>
    </w:p>
    <w:p w:rsidR="003F3A36" w:rsidRDefault="009D7311" w:rsidP="00C7138B">
      <w:pPr>
        <w:tabs>
          <w:tab w:val="left" w:pos="1980"/>
        </w:tabs>
        <w:spacing w:after="120" w:line="240" w:lineRule="exact"/>
        <w:ind w:left="420"/>
        <w:rPr>
          <w:rFonts w:ascii="Trebuchet MS" w:hAnsi="Trebuchet MS" w:cs="Arial"/>
          <w:sz w:val="22"/>
          <w:szCs w:val="22"/>
        </w:rPr>
      </w:pPr>
      <w:r w:rsidRPr="009D7311">
        <w:rPr>
          <w:rFonts w:ascii="Trebuchet MS" w:hAnsi="Trebuchet MS" w:cs="Arial" w:hint="eastAsia"/>
          <w:sz w:val="22"/>
          <w:szCs w:val="22"/>
          <w:u w:val="single"/>
        </w:rPr>
        <w:t>Xiaojing Wang</w:t>
      </w:r>
      <w:r>
        <w:rPr>
          <w:rFonts w:ascii="Trebuchet MS" w:hAnsi="Trebuchet MS" w:cs="Arial" w:hint="eastAsia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confirmed to</w:t>
      </w:r>
      <w:r w:rsidR="003F3A36">
        <w:rPr>
          <w:rFonts w:ascii="Trebuchet MS" w:hAnsi="Trebuchet MS" w:cs="Arial" w:hint="eastAsia"/>
          <w:sz w:val="22"/>
          <w:szCs w:val="22"/>
        </w:rPr>
        <w:t xml:space="preserve"> work on these challenges.</w:t>
      </w:r>
    </w:p>
    <w:p w:rsidR="009D7311" w:rsidRPr="009D7311" w:rsidRDefault="009D7311" w:rsidP="00C7138B">
      <w:pPr>
        <w:tabs>
          <w:tab w:val="left" w:pos="1980"/>
        </w:tabs>
        <w:spacing w:after="120" w:line="240" w:lineRule="exact"/>
        <w:ind w:left="420"/>
        <w:rPr>
          <w:rFonts w:ascii="Trebuchet MS" w:hAnsi="Trebuchet MS" w:cs="Arial"/>
          <w:sz w:val="22"/>
          <w:szCs w:val="22"/>
        </w:rPr>
      </w:pPr>
    </w:p>
    <w:p w:rsidR="003F3A36" w:rsidRDefault="00396EE6" w:rsidP="00C7138B">
      <w:pPr>
        <w:tabs>
          <w:tab w:val="left" w:pos="1980"/>
        </w:tabs>
        <w:spacing w:after="120" w:line="240" w:lineRule="exact"/>
        <w:ind w:left="420"/>
        <w:rPr>
          <w:rFonts w:ascii="Trebuchet MS" w:hAnsi="Trebuchet MS" w:cs="Arial"/>
          <w:sz w:val="22"/>
          <w:szCs w:val="22"/>
        </w:rPr>
      </w:pPr>
      <w:r w:rsidRPr="009D7311">
        <w:rPr>
          <w:rFonts w:ascii="Trebuchet MS" w:hAnsi="Trebuchet MS" w:cs="Arial" w:hint="eastAsia"/>
          <w:sz w:val="22"/>
          <w:szCs w:val="22"/>
          <w:u w:val="single"/>
        </w:rPr>
        <w:lastRenderedPageBreak/>
        <w:t xml:space="preserve">Jason </w:t>
      </w:r>
      <w:r w:rsidR="003F3A36" w:rsidRPr="009D7311">
        <w:rPr>
          <w:rFonts w:ascii="Trebuchet MS" w:hAnsi="Trebuchet MS" w:cs="Arial" w:hint="eastAsia"/>
          <w:sz w:val="22"/>
          <w:szCs w:val="22"/>
          <w:u w:val="single"/>
        </w:rPr>
        <w:t>Chang</w:t>
      </w:r>
      <w:r w:rsidR="009D7311" w:rsidRPr="009D7311">
        <w:rPr>
          <w:rFonts w:ascii="Trebuchet MS" w:hAnsi="Trebuchet MS" w:cs="Arial"/>
          <w:sz w:val="22"/>
          <w:szCs w:val="22"/>
          <w:u w:val="single"/>
        </w:rPr>
        <w:t xml:space="preserve"> </w:t>
      </w:r>
      <w:r w:rsidR="009D7311">
        <w:rPr>
          <w:rFonts w:ascii="Trebuchet MS" w:hAnsi="Trebuchet MS" w:cs="Arial"/>
          <w:sz w:val="22"/>
          <w:szCs w:val="22"/>
        </w:rPr>
        <w:t xml:space="preserve">asked if </w:t>
      </w:r>
      <w:r>
        <w:rPr>
          <w:rFonts w:ascii="Trebuchet MS" w:hAnsi="Trebuchet MS" w:cs="Arial" w:hint="eastAsia"/>
          <w:sz w:val="22"/>
          <w:szCs w:val="22"/>
        </w:rPr>
        <w:t xml:space="preserve">the city government </w:t>
      </w:r>
      <w:r w:rsidR="009D7311">
        <w:rPr>
          <w:rFonts w:ascii="Trebuchet MS" w:hAnsi="Trebuchet MS" w:cs="Arial"/>
          <w:sz w:val="22"/>
          <w:szCs w:val="22"/>
        </w:rPr>
        <w:t xml:space="preserve">would </w:t>
      </w:r>
      <w:r>
        <w:rPr>
          <w:rFonts w:ascii="Trebuchet MS" w:hAnsi="Trebuchet MS" w:cs="Arial" w:hint="eastAsia"/>
          <w:sz w:val="22"/>
          <w:szCs w:val="22"/>
        </w:rPr>
        <w:t>ha</w:t>
      </w:r>
      <w:r w:rsidR="003F3A36">
        <w:rPr>
          <w:rFonts w:ascii="Trebuchet MS" w:hAnsi="Trebuchet MS" w:cs="Arial" w:hint="eastAsia"/>
          <w:sz w:val="22"/>
          <w:szCs w:val="22"/>
        </w:rPr>
        <w:t>ve</w:t>
      </w:r>
      <w:r>
        <w:rPr>
          <w:rFonts w:ascii="Trebuchet MS" w:hAnsi="Trebuchet MS" w:cs="Arial" w:hint="eastAsia"/>
          <w:sz w:val="22"/>
          <w:szCs w:val="22"/>
        </w:rPr>
        <w:t xml:space="preserve"> any role for hosting the event</w:t>
      </w:r>
      <w:r w:rsidR="009D7311">
        <w:rPr>
          <w:rFonts w:ascii="Trebuchet MS" w:hAnsi="Trebuchet MS" w:cs="Arial"/>
          <w:sz w:val="22"/>
          <w:szCs w:val="22"/>
        </w:rPr>
        <w:t>.</w:t>
      </w:r>
    </w:p>
    <w:p w:rsidR="00396EE6" w:rsidRDefault="009D7311" w:rsidP="00C7138B">
      <w:pPr>
        <w:tabs>
          <w:tab w:val="left" w:pos="1980"/>
        </w:tabs>
        <w:spacing w:after="120" w:line="240" w:lineRule="exact"/>
        <w:ind w:left="420"/>
        <w:rPr>
          <w:rFonts w:ascii="Trebuchet MS" w:hAnsi="Trebuchet MS" w:cs="Arial"/>
          <w:sz w:val="22"/>
          <w:szCs w:val="22"/>
        </w:rPr>
      </w:pPr>
      <w:r w:rsidRPr="009D7311">
        <w:rPr>
          <w:rFonts w:ascii="Trebuchet MS" w:hAnsi="Trebuchet MS" w:cs="Arial" w:hint="eastAsia"/>
          <w:sz w:val="22"/>
          <w:szCs w:val="22"/>
          <w:u w:val="single"/>
        </w:rPr>
        <w:t>Xiaojing Wang</w:t>
      </w:r>
      <w:r>
        <w:rPr>
          <w:rFonts w:ascii="Trebuchet MS" w:hAnsi="Trebuchet MS" w:cs="Arial" w:hint="eastAsia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said that t</w:t>
      </w:r>
      <w:r w:rsidR="00C93911">
        <w:rPr>
          <w:rFonts w:ascii="Trebuchet MS" w:hAnsi="Trebuchet MS" w:cs="Arial" w:hint="eastAsia"/>
          <w:sz w:val="22"/>
          <w:szCs w:val="22"/>
        </w:rPr>
        <w:t>here w</w:t>
      </w:r>
      <w:r>
        <w:rPr>
          <w:rFonts w:ascii="Trebuchet MS" w:hAnsi="Trebuchet MS" w:cs="Arial"/>
          <w:sz w:val="22"/>
          <w:szCs w:val="22"/>
        </w:rPr>
        <w:t>ould</w:t>
      </w:r>
      <w:r w:rsidR="00C93911">
        <w:rPr>
          <w:rFonts w:ascii="Trebuchet MS" w:hAnsi="Trebuchet MS" w:cs="Arial" w:hint="eastAsia"/>
          <w:sz w:val="22"/>
          <w:szCs w:val="22"/>
        </w:rPr>
        <w:t xml:space="preserve"> be the</w:t>
      </w:r>
      <w:r w:rsidR="003F3A36">
        <w:rPr>
          <w:rFonts w:ascii="Trebuchet MS" w:hAnsi="Trebuchet MS" w:cs="Arial" w:hint="eastAsia"/>
          <w:sz w:val="22"/>
          <w:szCs w:val="22"/>
        </w:rPr>
        <w:t xml:space="preserve"> public and private </w:t>
      </w:r>
      <w:r w:rsidR="003F3A36">
        <w:rPr>
          <w:rFonts w:ascii="Trebuchet MS" w:hAnsi="Trebuchet MS" w:cs="Arial"/>
          <w:sz w:val="22"/>
          <w:szCs w:val="22"/>
        </w:rPr>
        <w:t>collaboration</w:t>
      </w:r>
      <w:r w:rsidR="003F3A36">
        <w:rPr>
          <w:rFonts w:ascii="Trebuchet MS" w:hAnsi="Trebuchet MS" w:cs="Arial" w:hint="eastAsia"/>
          <w:sz w:val="22"/>
          <w:szCs w:val="22"/>
        </w:rPr>
        <w:t xml:space="preserve"> events planned.  </w:t>
      </w:r>
      <w:r>
        <w:rPr>
          <w:rFonts w:ascii="Trebuchet MS" w:hAnsi="Trebuchet MS" w:cs="Arial"/>
          <w:sz w:val="22"/>
          <w:szCs w:val="22"/>
        </w:rPr>
        <w:t>He added that t</w:t>
      </w:r>
      <w:r w:rsidR="003F3A36">
        <w:rPr>
          <w:rFonts w:ascii="Trebuchet MS" w:hAnsi="Trebuchet MS" w:cs="Arial" w:hint="eastAsia"/>
          <w:sz w:val="22"/>
          <w:szCs w:val="22"/>
        </w:rPr>
        <w:t>he local</w:t>
      </w:r>
      <w:r w:rsidR="00090632">
        <w:rPr>
          <w:rFonts w:ascii="Trebuchet MS" w:hAnsi="Trebuchet MS" w:cs="Arial" w:hint="eastAsia"/>
          <w:sz w:val="22"/>
          <w:szCs w:val="22"/>
        </w:rPr>
        <w:t xml:space="preserve"> government want</w:t>
      </w:r>
      <w:r>
        <w:rPr>
          <w:rFonts w:ascii="Trebuchet MS" w:hAnsi="Trebuchet MS" w:cs="Arial"/>
          <w:sz w:val="22"/>
          <w:szCs w:val="22"/>
        </w:rPr>
        <w:t>ed</w:t>
      </w:r>
      <w:r w:rsidR="00090632">
        <w:rPr>
          <w:rFonts w:ascii="Trebuchet MS" w:hAnsi="Trebuchet MS" w:cs="Arial" w:hint="eastAsia"/>
          <w:sz w:val="22"/>
          <w:szCs w:val="22"/>
        </w:rPr>
        <w:t xml:space="preserve"> to invite</w:t>
      </w:r>
      <w:r w:rsidR="00396EE6">
        <w:rPr>
          <w:rFonts w:ascii="Trebuchet MS" w:hAnsi="Trebuchet MS" w:cs="Arial" w:hint="eastAsia"/>
          <w:sz w:val="22"/>
          <w:szCs w:val="22"/>
        </w:rPr>
        <w:t xml:space="preserve"> </w:t>
      </w:r>
      <w:r w:rsidR="00396EE6">
        <w:rPr>
          <w:rFonts w:ascii="Trebuchet MS" w:hAnsi="Trebuchet MS" w:cs="Arial"/>
          <w:sz w:val="22"/>
          <w:szCs w:val="22"/>
        </w:rPr>
        <w:t>more</w:t>
      </w:r>
      <w:r w:rsidR="00396EE6">
        <w:rPr>
          <w:rFonts w:ascii="Trebuchet MS" w:hAnsi="Trebuchet MS" w:cs="Arial" w:hint="eastAsia"/>
          <w:sz w:val="22"/>
          <w:szCs w:val="22"/>
        </w:rPr>
        <w:t xml:space="preserve"> international conference</w:t>
      </w:r>
      <w:r w:rsidR="00C93911">
        <w:rPr>
          <w:rFonts w:ascii="Trebuchet MS" w:hAnsi="Trebuchet MS" w:cs="Arial" w:hint="eastAsia"/>
          <w:sz w:val="22"/>
          <w:szCs w:val="22"/>
        </w:rPr>
        <w:t>s</w:t>
      </w:r>
      <w:r w:rsidR="00396EE6">
        <w:rPr>
          <w:rFonts w:ascii="Trebuchet MS" w:hAnsi="Trebuchet MS" w:cs="Arial" w:hint="eastAsia"/>
          <w:sz w:val="22"/>
          <w:szCs w:val="22"/>
        </w:rPr>
        <w:t xml:space="preserve"> and give</w:t>
      </w:r>
      <w:r w:rsidR="00C93911" w:rsidRPr="00C93911">
        <w:rPr>
          <w:rFonts w:ascii="Trebuchet MS" w:hAnsi="Trebuchet MS" w:cs="Arial" w:hint="eastAsia"/>
          <w:sz w:val="22"/>
          <w:szCs w:val="22"/>
        </w:rPr>
        <w:t xml:space="preserve"> </w:t>
      </w:r>
      <w:r w:rsidR="00C93911">
        <w:rPr>
          <w:rFonts w:ascii="Trebuchet MS" w:hAnsi="Trebuchet MS" w:cs="Arial" w:hint="eastAsia"/>
          <w:sz w:val="22"/>
          <w:szCs w:val="22"/>
        </w:rPr>
        <w:t>the f</w:t>
      </w:r>
      <w:r w:rsidR="00C93911">
        <w:rPr>
          <w:rFonts w:ascii="Trebuchet MS" w:hAnsi="Trebuchet MS" w:cs="Arial"/>
          <w:sz w:val="22"/>
          <w:szCs w:val="22"/>
        </w:rPr>
        <w:t>inancial</w:t>
      </w:r>
      <w:r w:rsidR="00C93911">
        <w:rPr>
          <w:rFonts w:ascii="Trebuchet MS" w:hAnsi="Trebuchet MS" w:cs="Arial" w:hint="eastAsia"/>
          <w:sz w:val="22"/>
          <w:szCs w:val="22"/>
        </w:rPr>
        <w:t xml:space="preserve"> support to</w:t>
      </w:r>
      <w:r w:rsidR="00396EE6">
        <w:rPr>
          <w:rFonts w:ascii="Trebuchet MS" w:hAnsi="Trebuchet MS" w:cs="Arial" w:hint="eastAsia"/>
          <w:sz w:val="22"/>
          <w:szCs w:val="22"/>
        </w:rPr>
        <w:t xml:space="preserve"> the host</w:t>
      </w:r>
      <w:r w:rsidR="00090632">
        <w:rPr>
          <w:rFonts w:ascii="Trebuchet MS" w:hAnsi="Trebuchet MS" w:cs="Arial" w:hint="eastAsia"/>
          <w:sz w:val="22"/>
          <w:szCs w:val="22"/>
        </w:rPr>
        <w:t>.</w:t>
      </w:r>
      <w:r w:rsidR="00396EE6">
        <w:rPr>
          <w:rFonts w:ascii="Trebuchet MS" w:hAnsi="Trebuchet MS" w:cs="Arial" w:hint="eastAsia"/>
          <w:sz w:val="22"/>
          <w:szCs w:val="22"/>
        </w:rPr>
        <w:t xml:space="preserve"> </w:t>
      </w:r>
      <w:r w:rsidR="00090632">
        <w:rPr>
          <w:rFonts w:ascii="Trebuchet MS" w:hAnsi="Trebuchet MS" w:cs="Arial" w:hint="eastAsia"/>
          <w:sz w:val="22"/>
          <w:szCs w:val="22"/>
        </w:rPr>
        <w:t xml:space="preserve"> </w:t>
      </w:r>
    </w:p>
    <w:p w:rsidR="00090632" w:rsidRDefault="00090632" w:rsidP="00C7138B">
      <w:pPr>
        <w:tabs>
          <w:tab w:val="left" w:pos="1980"/>
        </w:tabs>
        <w:spacing w:after="120" w:line="240" w:lineRule="exact"/>
        <w:ind w:left="42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T</w:t>
      </w:r>
      <w:r>
        <w:rPr>
          <w:rFonts w:ascii="Trebuchet MS" w:hAnsi="Trebuchet MS" w:cs="Arial" w:hint="eastAsia"/>
          <w:sz w:val="22"/>
          <w:szCs w:val="22"/>
        </w:rPr>
        <w:t>he Cheng</w:t>
      </w:r>
      <w:r w:rsidR="00C93911">
        <w:rPr>
          <w:rFonts w:ascii="Trebuchet MS" w:hAnsi="Trebuchet MS" w:cs="Arial" w:hint="eastAsia"/>
          <w:sz w:val="22"/>
          <w:szCs w:val="22"/>
        </w:rPr>
        <w:t>du T</w:t>
      </w:r>
      <w:r>
        <w:rPr>
          <w:rFonts w:ascii="Trebuchet MS" w:hAnsi="Trebuchet MS" w:cs="Arial" w:hint="eastAsia"/>
          <w:sz w:val="22"/>
          <w:szCs w:val="22"/>
        </w:rPr>
        <w:t>rans</w:t>
      </w:r>
      <w:r w:rsidR="00C93911">
        <w:rPr>
          <w:rFonts w:ascii="Trebuchet MS" w:hAnsi="Trebuchet MS" w:cs="Arial" w:hint="eastAsia"/>
          <w:sz w:val="22"/>
          <w:szCs w:val="22"/>
        </w:rPr>
        <w:t>portation</w:t>
      </w:r>
      <w:r>
        <w:rPr>
          <w:rFonts w:ascii="Trebuchet MS" w:hAnsi="Trebuchet MS" w:cs="Arial" w:hint="eastAsia"/>
          <w:sz w:val="22"/>
          <w:szCs w:val="22"/>
        </w:rPr>
        <w:t xml:space="preserve"> </w:t>
      </w:r>
      <w:r w:rsidR="00C93911">
        <w:rPr>
          <w:rFonts w:ascii="Trebuchet MS" w:hAnsi="Trebuchet MS" w:cs="Arial" w:hint="eastAsia"/>
          <w:sz w:val="22"/>
          <w:szCs w:val="22"/>
        </w:rPr>
        <w:t>C</w:t>
      </w:r>
      <w:r>
        <w:rPr>
          <w:rFonts w:ascii="Trebuchet MS" w:hAnsi="Trebuchet MS" w:cs="Arial"/>
          <w:sz w:val="22"/>
          <w:szCs w:val="22"/>
        </w:rPr>
        <w:t>ommi</w:t>
      </w:r>
      <w:r w:rsidR="00C93911">
        <w:rPr>
          <w:rFonts w:ascii="Trebuchet MS" w:hAnsi="Trebuchet MS" w:cs="Arial" w:hint="eastAsia"/>
          <w:sz w:val="22"/>
          <w:szCs w:val="22"/>
        </w:rPr>
        <w:t xml:space="preserve">ssion </w:t>
      </w:r>
      <w:r>
        <w:rPr>
          <w:rFonts w:ascii="Trebuchet MS" w:hAnsi="Trebuchet MS" w:cs="Arial" w:hint="eastAsia"/>
          <w:sz w:val="22"/>
          <w:szCs w:val="22"/>
        </w:rPr>
        <w:t xml:space="preserve">confirmed to </w:t>
      </w:r>
      <w:r>
        <w:rPr>
          <w:rFonts w:ascii="Trebuchet MS" w:hAnsi="Trebuchet MS" w:cs="Arial"/>
          <w:sz w:val="22"/>
          <w:szCs w:val="22"/>
        </w:rPr>
        <w:t>support</w:t>
      </w:r>
      <w:r>
        <w:rPr>
          <w:rFonts w:ascii="Trebuchet MS" w:hAnsi="Trebuchet MS" w:cs="Arial" w:hint="eastAsia"/>
          <w:sz w:val="22"/>
          <w:szCs w:val="22"/>
        </w:rPr>
        <w:t xml:space="preserve"> the </w:t>
      </w:r>
      <w:r w:rsidR="00C93911">
        <w:rPr>
          <w:rFonts w:ascii="Trebuchet MS" w:hAnsi="Trebuchet MS" w:cs="Arial" w:hint="eastAsia"/>
          <w:sz w:val="22"/>
          <w:szCs w:val="22"/>
        </w:rPr>
        <w:t>event.</w:t>
      </w:r>
    </w:p>
    <w:p w:rsidR="00C03EE9" w:rsidRDefault="00C03EE9" w:rsidP="00C93911">
      <w:pPr>
        <w:tabs>
          <w:tab w:val="left" w:pos="1980"/>
        </w:tabs>
        <w:spacing w:after="120" w:line="240" w:lineRule="exact"/>
        <w:ind w:left="420"/>
        <w:rPr>
          <w:rFonts w:ascii="Trebuchet MS" w:hAnsi="Trebuchet MS" w:cs="Arial"/>
          <w:sz w:val="22"/>
          <w:szCs w:val="22"/>
        </w:rPr>
      </w:pPr>
    </w:p>
    <w:p w:rsidR="00090632" w:rsidRDefault="002A7F6F" w:rsidP="00C93911">
      <w:pPr>
        <w:tabs>
          <w:tab w:val="left" w:pos="1980"/>
        </w:tabs>
        <w:spacing w:after="120" w:line="240" w:lineRule="exact"/>
        <w:ind w:left="42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 w:hint="eastAsia"/>
          <w:sz w:val="22"/>
          <w:szCs w:val="22"/>
        </w:rPr>
        <w:t>The voting was executed</w:t>
      </w:r>
      <w:r w:rsidR="00C93911">
        <w:rPr>
          <w:rFonts w:ascii="Trebuchet MS" w:hAnsi="Trebuchet MS" w:cs="Arial" w:hint="eastAsia"/>
          <w:sz w:val="22"/>
          <w:szCs w:val="22"/>
        </w:rPr>
        <w:t xml:space="preserve"> and the result was:</w:t>
      </w:r>
    </w:p>
    <w:p w:rsidR="00090632" w:rsidRPr="00C03EE9" w:rsidRDefault="00090632" w:rsidP="000721B3">
      <w:pPr>
        <w:tabs>
          <w:tab w:val="left" w:pos="1980"/>
        </w:tabs>
        <w:spacing w:after="120" w:line="240" w:lineRule="exact"/>
        <w:ind w:left="993"/>
        <w:rPr>
          <w:rFonts w:ascii="Trebuchet MS" w:hAnsi="Trebuchet MS" w:cs="Arial"/>
          <w:sz w:val="22"/>
          <w:szCs w:val="22"/>
        </w:rPr>
      </w:pPr>
    </w:p>
    <w:p w:rsidR="00090632" w:rsidRDefault="00090632" w:rsidP="000721B3">
      <w:pPr>
        <w:tabs>
          <w:tab w:val="left" w:pos="1980"/>
        </w:tabs>
        <w:spacing w:after="120" w:line="240" w:lineRule="exact"/>
        <w:ind w:left="993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 w:hint="eastAsia"/>
          <w:sz w:val="22"/>
          <w:szCs w:val="22"/>
        </w:rPr>
        <w:t>8 votes: C</w:t>
      </w:r>
      <w:r w:rsidR="00C93911">
        <w:rPr>
          <w:rFonts w:ascii="Trebuchet MS" w:hAnsi="Trebuchet MS" w:cs="Arial" w:hint="eastAsia"/>
          <w:sz w:val="22"/>
          <w:szCs w:val="22"/>
        </w:rPr>
        <w:t>h</w:t>
      </w:r>
      <w:r>
        <w:rPr>
          <w:rFonts w:ascii="Trebuchet MS" w:hAnsi="Trebuchet MS" w:cs="Arial" w:hint="eastAsia"/>
          <w:sz w:val="22"/>
          <w:szCs w:val="22"/>
        </w:rPr>
        <w:t>eng</w:t>
      </w:r>
      <w:r w:rsidR="00C93911">
        <w:rPr>
          <w:rFonts w:ascii="Trebuchet MS" w:hAnsi="Trebuchet MS" w:cs="Arial" w:hint="eastAsia"/>
          <w:sz w:val="22"/>
          <w:szCs w:val="22"/>
        </w:rPr>
        <w:t>d</w:t>
      </w:r>
      <w:r>
        <w:rPr>
          <w:rFonts w:ascii="Trebuchet MS" w:hAnsi="Trebuchet MS" w:cs="Arial" w:hint="eastAsia"/>
          <w:sz w:val="22"/>
          <w:szCs w:val="22"/>
        </w:rPr>
        <w:t>u</w:t>
      </w:r>
    </w:p>
    <w:p w:rsidR="00090632" w:rsidRDefault="00090632" w:rsidP="000721B3">
      <w:pPr>
        <w:tabs>
          <w:tab w:val="left" w:pos="1980"/>
        </w:tabs>
        <w:spacing w:after="120" w:line="240" w:lineRule="exact"/>
        <w:ind w:left="993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 w:hint="eastAsia"/>
          <w:sz w:val="22"/>
          <w:szCs w:val="22"/>
        </w:rPr>
        <w:t>2 votes: no</w:t>
      </w:r>
      <w:r w:rsidR="00C93911">
        <w:rPr>
          <w:rFonts w:ascii="Trebuchet MS" w:hAnsi="Trebuchet MS" w:cs="Arial" w:hint="eastAsia"/>
          <w:sz w:val="22"/>
          <w:szCs w:val="22"/>
        </w:rPr>
        <w:t>n</w:t>
      </w:r>
      <w:r>
        <w:rPr>
          <w:rFonts w:ascii="Trebuchet MS" w:hAnsi="Trebuchet MS" w:cs="Arial" w:hint="eastAsia"/>
          <w:sz w:val="22"/>
          <w:szCs w:val="22"/>
        </w:rPr>
        <w:t>e</w:t>
      </w:r>
    </w:p>
    <w:p w:rsidR="00090632" w:rsidRDefault="00090632" w:rsidP="00C7138B">
      <w:pPr>
        <w:tabs>
          <w:tab w:val="left" w:pos="1980"/>
        </w:tabs>
        <w:spacing w:after="120" w:line="240" w:lineRule="exact"/>
        <w:ind w:left="420"/>
        <w:rPr>
          <w:rFonts w:ascii="Trebuchet MS" w:hAnsi="Trebuchet MS" w:cs="Arial"/>
          <w:sz w:val="22"/>
          <w:szCs w:val="22"/>
        </w:rPr>
      </w:pPr>
    </w:p>
    <w:p w:rsidR="00090632" w:rsidRPr="00090632" w:rsidRDefault="00C93911" w:rsidP="00C03EE9">
      <w:pPr>
        <w:tabs>
          <w:tab w:val="left" w:pos="1980"/>
        </w:tabs>
        <w:spacing w:after="120" w:line="240" w:lineRule="exact"/>
        <w:ind w:left="42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 w:hint="eastAsia"/>
          <w:sz w:val="22"/>
          <w:szCs w:val="22"/>
        </w:rPr>
        <w:t>Getting m</w:t>
      </w:r>
      <w:r w:rsidR="00090632">
        <w:rPr>
          <w:rFonts w:ascii="Trebuchet MS" w:hAnsi="Trebuchet MS" w:cs="Arial" w:hint="eastAsia"/>
          <w:sz w:val="22"/>
          <w:szCs w:val="22"/>
        </w:rPr>
        <w:t>ore than 6 votes</w:t>
      </w:r>
      <w:r>
        <w:rPr>
          <w:rFonts w:ascii="Trebuchet MS" w:hAnsi="Trebuchet MS" w:cs="Arial" w:hint="eastAsia"/>
          <w:sz w:val="22"/>
          <w:szCs w:val="22"/>
        </w:rPr>
        <w:t xml:space="preserve"> </w:t>
      </w:r>
      <w:r w:rsidR="00C03EE9">
        <w:rPr>
          <w:rFonts w:ascii="Trebuchet MS" w:hAnsi="Trebuchet MS" w:cs="Arial" w:hint="eastAsia"/>
          <w:sz w:val="22"/>
          <w:szCs w:val="22"/>
        </w:rPr>
        <w:t>in the presence of a witness,</w:t>
      </w:r>
      <w:r>
        <w:rPr>
          <w:rFonts w:ascii="Trebuchet MS" w:hAnsi="Trebuchet MS" w:cs="Arial" w:hint="eastAsia"/>
          <w:sz w:val="22"/>
          <w:szCs w:val="22"/>
        </w:rPr>
        <w:t xml:space="preserve"> Shigetoshi Tamoto, the city of Chengdu was</w:t>
      </w:r>
      <w:r w:rsidR="00C03EE9">
        <w:rPr>
          <w:rFonts w:ascii="Trebuchet MS" w:hAnsi="Trebuchet MS" w:cs="Arial" w:hint="eastAsia"/>
          <w:sz w:val="22"/>
          <w:szCs w:val="22"/>
        </w:rPr>
        <w:t xml:space="preserve"> confirmed to be the host city of the </w:t>
      </w:r>
      <w:r w:rsidR="00C03EE9" w:rsidRPr="00C03EE9">
        <w:rPr>
          <w:rFonts w:ascii="Trebuchet MS" w:hAnsi="Trebuchet MS" w:cs="Arial"/>
          <w:sz w:val="22"/>
          <w:szCs w:val="22"/>
        </w:rPr>
        <w:t>18th ITS AP</w:t>
      </w:r>
      <w:r w:rsidR="00C03EE9">
        <w:rPr>
          <w:rFonts w:ascii="Trebuchet MS" w:hAnsi="Trebuchet MS" w:cs="Arial" w:hint="eastAsia"/>
          <w:sz w:val="22"/>
          <w:szCs w:val="22"/>
        </w:rPr>
        <w:t xml:space="preserve"> </w:t>
      </w:r>
      <w:r w:rsidR="00C03EE9" w:rsidRPr="00C03EE9">
        <w:rPr>
          <w:rFonts w:ascii="Trebuchet MS" w:hAnsi="Trebuchet MS" w:cs="Arial"/>
          <w:sz w:val="22"/>
          <w:szCs w:val="22"/>
        </w:rPr>
        <w:t>F</w:t>
      </w:r>
      <w:r w:rsidR="00C03EE9">
        <w:rPr>
          <w:rFonts w:ascii="Trebuchet MS" w:hAnsi="Trebuchet MS" w:cs="Arial" w:hint="eastAsia"/>
          <w:sz w:val="22"/>
          <w:szCs w:val="22"/>
        </w:rPr>
        <w:t>orum</w:t>
      </w:r>
      <w:r w:rsidR="00C03EE9" w:rsidRPr="00C03EE9">
        <w:rPr>
          <w:rFonts w:ascii="Trebuchet MS" w:hAnsi="Trebuchet MS" w:cs="Arial"/>
          <w:sz w:val="22"/>
          <w:szCs w:val="22"/>
        </w:rPr>
        <w:t xml:space="preserve"> 2021</w:t>
      </w:r>
      <w:r w:rsidR="00C03EE9">
        <w:rPr>
          <w:rFonts w:ascii="Trebuchet MS" w:hAnsi="Trebuchet MS" w:cs="Arial" w:hint="eastAsia"/>
          <w:sz w:val="22"/>
          <w:szCs w:val="22"/>
        </w:rPr>
        <w:t>.</w:t>
      </w:r>
    </w:p>
    <w:p w:rsidR="006864CB" w:rsidRDefault="006864CB" w:rsidP="006864CB">
      <w:pPr>
        <w:tabs>
          <w:tab w:val="left" w:pos="1980"/>
        </w:tabs>
        <w:spacing w:after="120" w:line="240" w:lineRule="exact"/>
        <w:rPr>
          <w:rFonts w:ascii="Trebuchet MS" w:hAnsi="Trebuchet MS" w:cs="Arial"/>
          <w:sz w:val="22"/>
          <w:szCs w:val="22"/>
        </w:rPr>
      </w:pPr>
    </w:p>
    <w:p w:rsidR="006864CB" w:rsidRDefault="006864CB" w:rsidP="006864CB">
      <w:pPr>
        <w:tabs>
          <w:tab w:val="left" w:pos="630"/>
        </w:tabs>
        <w:spacing w:after="120" w:line="240" w:lineRule="exact"/>
        <w:jc w:val="center"/>
        <w:rPr>
          <w:rFonts w:ascii="Trebuchet MS" w:hAnsi="Trebuchet MS" w:cs="Tahoma"/>
          <w:b/>
          <w:sz w:val="22"/>
          <w:szCs w:val="22"/>
        </w:rPr>
      </w:pPr>
      <w:r>
        <w:rPr>
          <w:rFonts w:ascii="Trebuchet MS" w:hAnsi="Trebuchet MS" w:cs="Tahoma"/>
          <w:b/>
          <w:sz w:val="22"/>
          <w:szCs w:val="22"/>
        </w:rPr>
        <w:t>Break (</w:t>
      </w:r>
      <w:r>
        <w:rPr>
          <w:rFonts w:ascii="Trebuchet MS" w:hAnsi="Trebuchet MS" w:cs="Tahoma" w:hint="eastAsia"/>
          <w:b/>
          <w:sz w:val="22"/>
          <w:szCs w:val="22"/>
        </w:rPr>
        <w:t>20</w:t>
      </w:r>
      <w:r w:rsidRPr="00257DDB">
        <w:rPr>
          <w:rFonts w:ascii="Trebuchet MS" w:hAnsi="Trebuchet MS" w:cs="Tahoma"/>
          <w:b/>
          <w:sz w:val="22"/>
          <w:szCs w:val="22"/>
        </w:rPr>
        <w:t xml:space="preserve"> minutes)</w:t>
      </w:r>
    </w:p>
    <w:p w:rsidR="00090632" w:rsidRDefault="00090632" w:rsidP="00090632">
      <w:pPr>
        <w:tabs>
          <w:tab w:val="left" w:pos="1980"/>
        </w:tabs>
        <w:spacing w:after="120" w:line="240" w:lineRule="exact"/>
        <w:rPr>
          <w:rFonts w:ascii="Trebuchet MS" w:hAnsi="Trebuchet MS" w:cs="Arial"/>
          <w:sz w:val="22"/>
          <w:szCs w:val="22"/>
        </w:rPr>
      </w:pPr>
    </w:p>
    <w:p w:rsidR="00396EE6" w:rsidRPr="00C7138B" w:rsidRDefault="00396EE6" w:rsidP="00C7138B">
      <w:pPr>
        <w:tabs>
          <w:tab w:val="left" w:pos="1980"/>
        </w:tabs>
        <w:spacing w:after="120" w:line="240" w:lineRule="exact"/>
        <w:ind w:left="420"/>
        <w:rPr>
          <w:rFonts w:ascii="Trebuchet MS" w:hAnsi="Trebuchet MS" w:cs="Arial"/>
          <w:sz w:val="22"/>
          <w:szCs w:val="22"/>
        </w:rPr>
      </w:pPr>
    </w:p>
    <w:p w:rsidR="00041525" w:rsidRPr="00DA5646" w:rsidRDefault="00DA5646" w:rsidP="00DA5646">
      <w:pPr>
        <w:numPr>
          <w:ilvl w:val="0"/>
          <w:numId w:val="18"/>
        </w:numPr>
        <w:tabs>
          <w:tab w:val="left" w:pos="1980"/>
        </w:tabs>
        <w:spacing w:after="120" w:line="240" w:lineRule="exact"/>
        <w:rPr>
          <w:rFonts w:ascii="Trebuchet MS" w:hAnsi="Trebuchet MS" w:cs="Tahoma"/>
          <w:b/>
          <w:sz w:val="22"/>
          <w:szCs w:val="22"/>
          <w:u w:val="single"/>
        </w:rPr>
      </w:pPr>
      <w:r>
        <w:rPr>
          <w:rFonts w:ascii="Trebuchet MS" w:hAnsi="Trebuchet MS" w:cs="Tahoma"/>
          <w:b/>
          <w:sz w:val="22"/>
          <w:szCs w:val="22"/>
          <w:u w:val="single"/>
        </w:rPr>
        <w:t>Suggestion from the Policy Direction Sub-committee</w:t>
      </w:r>
      <w:r w:rsidR="00316579" w:rsidRPr="00DA5646">
        <w:rPr>
          <w:rFonts w:ascii="Trebuchet MS" w:hAnsi="Trebuchet MS" w:cs="Arial"/>
          <w:sz w:val="22"/>
          <w:szCs w:val="22"/>
        </w:rPr>
        <w:t>.</w:t>
      </w:r>
    </w:p>
    <w:p w:rsidR="004E2322" w:rsidRDefault="00DA5646" w:rsidP="00A4313F">
      <w:pPr>
        <w:tabs>
          <w:tab w:val="left" w:pos="42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 w:rsidRPr="009D7311">
        <w:rPr>
          <w:rFonts w:ascii="Trebuchet MS" w:hAnsi="Trebuchet MS" w:cs="Tahoma" w:hint="eastAsia"/>
          <w:sz w:val="22"/>
          <w:szCs w:val="22"/>
          <w:u w:val="single"/>
        </w:rPr>
        <w:t>Mohammed Hikmet</w:t>
      </w:r>
      <w:r w:rsidR="00177680">
        <w:rPr>
          <w:rFonts w:ascii="Trebuchet MS" w:hAnsi="Trebuchet MS" w:cs="Tahoma"/>
          <w:sz w:val="22"/>
          <w:szCs w:val="22"/>
        </w:rPr>
        <w:t xml:space="preserve">, the </w:t>
      </w:r>
      <w:r w:rsidR="004362DF">
        <w:rPr>
          <w:rFonts w:ascii="Trebuchet MS" w:hAnsi="Trebuchet MS" w:cs="Tahoma"/>
          <w:sz w:val="22"/>
          <w:szCs w:val="22"/>
        </w:rPr>
        <w:t>chair</w:t>
      </w:r>
      <w:r w:rsidR="00177680">
        <w:rPr>
          <w:rFonts w:ascii="Trebuchet MS" w:hAnsi="Trebuchet MS" w:cs="Tahoma"/>
          <w:sz w:val="22"/>
          <w:szCs w:val="22"/>
        </w:rPr>
        <w:t xml:space="preserve"> of the sub-committee</w:t>
      </w:r>
      <w:r>
        <w:rPr>
          <w:rFonts w:ascii="Trebuchet MS" w:hAnsi="Trebuchet MS" w:cs="Tahoma" w:hint="eastAsia"/>
          <w:sz w:val="22"/>
          <w:szCs w:val="22"/>
        </w:rPr>
        <w:t xml:space="preserve"> </w:t>
      </w:r>
      <w:r w:rsidR="00A4313F">
        <w:rPr>
          <w:rFonts w:ascii="Trebuchet MS" w:hAnsi="Trebuchet MS" w:cs="Tahoma" w:hint="eastAsia"/>
          <w:sz w:val="22"/>
          <w:szCs w:val="22"/>
        </w:rPr>
        <w:t>reported</w:t>
      </w:r>
      <w:r w:rsidR="00C03EE9">
        <w:rPr>
          <w:rFonts w:ascii="Trebuchet MS" w:hAnsi="Trebuchet MS" w:cs="Tahoma" w:hint="eastAsia"/>
          <w:sz w:val="22"/>
          <w:szCs w:val="22"/>
        </w:rPr>
        <w:t xml:space="preserve"> </w:t>
      </w:r>
      <w:r w:rsidR="008A36FE">
        <w:rPr>
          <w:rFonts w:ascii="Trebuchet MS" w:hAnsi="Trebuchet MS" w:cs="Tahoma" w:hint="eastAsia"/>
          <w:sz w:val="22"/>
          <w:szCs w:val="22"/>
        </w:rPr>
        <w:t xml:space="preserve">the </w:t>
      </w:r>
      <w:r w:rsidR="004E2322">
        <w:rPr>
          <w:rFonts w:ascii="Trebuchet MS" w:hAnsi="Trebuchet MS" w:cs="Tahoma" w:hint="eastAsia"/>
          <w:sz w:val="22"/>
          <w:szCs w:val="22"/>
        </w:rPr>
        <w:t xml:space="preserve">process of the discussion for these few months. </w:t>
      </w:r>
    </w:p>
    <w:p w:rsidR="004E2322" w:rsidRPr="009D7311" w:rsidRDefault="004E2322" w:rsidP="009D7311">
      <w:pPr>
        <w:pStyle w:val="ab"/>
        <w:numPr>
          <w:ilvl w:val="0"/>
          <w:numId w:val="37"/>
        </w:numPr>
        <w:tabs>
          <w:tab w:val="left" w:pos="420"/>
        </w:tabs>
        <w:spacing w:after="120" w:line="240" w:lineRule="exact"/>
        <w:ind w:leftChars="0"/>
        <w:rPr>
          <w:rFonts w:ascii="Trebuchet MS" w:hAnsi="Trebuchet MS" w:cs="Tahoma"/>
          <w:sz w:val="22"/>
          <w:szCs w:val="22"/>
        </w:rPr>
      </w:pPr>
      <w:r w:rsidRPr="009D7311">
        <w:rPr>
          <w:rFonts w:ascii="Trebuchet MS" w:hAnsi="Trebuchet MS" w:cs="Tahoma" w:hint="eastAsia"/>
          <w:sz w:val="22"/>
          <w:szCs w:val="22"/>
        </w:rPr>
        <w:t xml:space="preserve">The </w:t>
      </w:r>
      <w:r w:rsidR="009D7311" w:rsidRPr="009D7311">
        <w:rPr>
          <w:rFonts w:ascii="Trebuchet MS" w:hAnsi="Trebuchet MS" w:cs="Tahoma"/>
          <w:sz w:val="22"/>
          <w:szCs w:val="22"/>
        </w:rPr>
        <w:t xml:space="preserve">members submitted the </w:t>
      </w:r>
      <w:r w:rsidR="0068456C" w:rsidRPr="009D7311">
        <w:rPr>
          <w:rFonts w:ascii="Trebuchet MS" w:hAnsi="Trebuchet MS" w:cs="Tahoma" w:hint="eastAsia"/>
          <w:sz w:val="22"/>
          <w:szCs w:val="22"/>
        </w:rPr>
        <w:t xml:space="preserve">required </w:t>
      </w:r>
      <w:r w:rsidRPr="009D7311">
        <w:rPr>
          <w:rFonts w:ascii="Trebuchet MS" w:hAnsi="Trebuchet MS" w:cs="Tahoma" w:hint="eastAsia"/>
          <w:sz w:val="22"/>
          <w:szCs w:val="22"/>
        </w:rPr>
        <w:t>items to be considered for better selecting the host city of the ITS World Congresses</w:t>
      </w:r>
      <w:r w:rsidR="009D7311" w:rsidRPr="009D7311">
        <w:rPr>
          <w:rFonts w:ascii="Trebuchet MS" w:hAnsi="Trebuchet MS" w:cs="Tahoma"/>
          <w:sz w:val="22"/>
          <w:szCs w:val="22"/>
        </w:rPr>
        <w:t>,</w:t>
      </w:r>
      <w:r w:rsidRPr="009D7311">
        <w:rPr>
          <w:rFonts w:ascii="Trebuchet MS" w:hAnsi="Trebuchet MS" w:cs="Tahoma" w:hint="eastAsia"/>
          <w:sz w:val="22"/>
          <w:szCs w:val="22"/>
        </w:rPr>
        <w:t xml:space="preserve"> and all the items were </w:t>
      </w:r>
      <w:r w:rsidR="0068456C" w:rsidRPr="009D7311">
        <w:rPr>
          <w:rFonts w:ascii="Trebuchet MS" w:hAnsi="Trebuchet MS" w:cs="Tahoma" w:hint="eastAsia"/>
          <w:sz w:val="22"/>
          <w:szCs w:val="22"/>
        </w:rPr>
        <w:t xml:space="preserve">put together and </w:t>
      </w:r>
      <w:r w:rsidRPr="009D7311">
        <w:rPr>
          <w:rFonts w:ascii="Trebuchet MS" w:hAnsi="Trebuchet MS" w:cs="Tahoma" w:hint="eastAsia"/>
          <w:sz w:val="22"/>
          <w:szCs w:val="22"/>
        </w:rPr>
        <w:t>classified into the scalable items and quality items.</w:t>
      </w:r>
    </w:p>
    <w:p w:rsidR="004E2322" w:rsidRDefault="004E2322" w:rsidP="00A4313F">
      <w:pPr>
        <w:tabs>
          <w:tab w:val="left" w:pos="42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</w:p>
    <w:p w:rsidR="008A36FE" w:rsidRDefault="004E2322" w:rsidP="00A4313F">
      <w:pPr>
        <w:tabs>
          <w:tab w:val="left" w:pos="42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 w:hint="eastAsia"/>
          <w:sz w:val="22"/>
          <w:szCs w:val="22"/>
        </w:rPr>
        <w:t xml:space="preserve">And he </w:t>
      </w:r>
      <w:r w:rsidR="008A36FE">
        <w:rPr>
          <w:rFonts w:ascii="Trebuchet MS" w:hAnsi="Trebuchet MS" w:cs="Tahoma" w:hint="eastAsia"/>
          <w:sz w:val="22"/>
          <w:szCs w:val="22"/>
        </w:rPr>
        <w:t>suggest</w:t>
      </w:r>
      <w:r>
        <w:rPr>
          <w:rFonts w:ascii="Trebuchet MS" w:hAnsi="Trebuchet MS" w:cs="Tahoma" w:hint="eastAsia"/>
          <w:sz w:val="22"/>
          <w:szCs w:val="22"/>
        </w:rPr>
        <w:t xml:space="preserve">ed the following </w:t>
      </w:r>
      <w:r w:rsidR="008A36FE">
        <w:rPr>
          <w:rFonts w:ascii="Trebuchet MS" w:hAnsi="Trebuchet MS" w:cs="Tahoma" w:hint="eastAsia"/>
          <w:sz w:val="22"/>
          <w:szCs w:val="22"/>
        </w:rPr>
        <w:t xml:space="preserve">as the </w:t>
      </w:r>
      <w:r w:rsidR="00C03EE9">
        <w:rPr>
          <w:rFonts w:ascii="Trebuchet MS" w:hAnsi="Trebuchet MS" w:cs="Tahoma" w:hint="eastAsia"/>
          <w:sz w:val="22"/>
          <w:szCs w:val="22"/>
        </w:rPr>
        <w:t>conclusion of the subcommittee</w:t>
      </w:r>
      <w:r w:rsidR="008A36FE">
        <w:rPr>
          <w:rFonts w:ascii="Trebuchet MS" w:hAnsi="Trebuchet MS" w:cs="Tahoma" w:hint="eastAsia"/>
          <w:sz w:val="22"/>
          <w:szCs w:val="22"/>
        </w:rPr>
        <w:t xml:space="preserve"> that:</w:t>
      </w:r>
    </w:p>
    <w:p w:rsidR="008A36FE" w:rsidRPr="009D7311" w:rsidRDefault="008A36FE" w:rsidP="009D7311">
      <w:pPr>
        <w:pStyle w:val="ab"/>
        <w:numPr>
          <w:ilvl w:val="0"/>
          <w:numId w:val="37"/>
        </w:numPr>
        <w:tabs>
          <w:tab w:val="left" w:pos="420"/>
        </w:tabs>
        <w:spacing w:after="120" w:line="240" w:lineRule="exact"/>
        <w:ind w:leftChars="0"/>
        <w:rPr>
          <w:rFonts w:ascii="Trebuchet MS" w:hAnsi="Trebuchet MS" w:cs="Tahoma"/>
          <w:sz w:val="22"/>
          <w:szCs w:val="22"/>
        </w:rPr>
      </w:pPr>
      <w:r w:rsidRPr="009D7311">
        <w:rPr>
          <w:rFonts w:ascii="Trebuchet MS" w:hAnsi="Trebuchet MS" w:cs="Tahoma" w:hint="eastAsia"/>
          <w:sz w:val="22"/>
          <w:szCs w:val="22"/>
        </w:rPr>
        <w:t xml:space="preserve">The </w:t>
      </w:r>
      <w:r w:rsidR="004E2322" w:rsidRPr="009D7311">
        <w:rPr>
          <w:rFonts w:ascii="Trebuchet MS" w:hAnsi="Trebuchet MS" w:cs="Tahoma" w:hint="eastAsia"/>
          <w:sz w:val="22"/>
          <w:szCs w:val="22"/>
        </w:rPr>
        <w:t>sub-</w:t>
      </w:r>
      <w:r w:rsidRPr="009D7311">
        <w:rPr>
          <w:rFonts w:ascii="Trebuchet MS" w:hAnsi="Trebuchet MS" w:cs="Tahoma"/>
          <w:sz w:val="22"/>
          <w:szCs w:val="22"/>
        </w:rPr>
        <w:t>committee</w:t>
      </w:r>
      <w:r w:rsidRPr="009D7311">
        <w:rPr>
          <w:rFonts w:ascii="Trebuchet MS" w:hAnsi="Trebuchet MS" w:cs="Tahoma" w:hint="eastAsia"/>
          <w:sz w:val="22"/>
          <w:szCs w:val="22"/>
        </w:rPr>
        <w:t xml:space="preserve"> would </w:t>
      </w:r>
      <w:r w:rsidR="004E2322" w:rsidRPr="009D7311">
        <w:rPr>
          <w:rFonts w:ascii="Trebuchet MS" w:hAnsi="Trebuchet MS" w:cs="Tahoma" w:hint="eastAsia"/>
          <w:sz w:val="22"/>
          <w:szCs w:val="22"/>
        </w:rPr>
        <w:t xml:space="preserve">establish the small discussion group to </w:t>
      </w:r>
      <w:r w:rsidR="00C03EE9" w:rsidRPr="009D7311">
        <w:rPr>
          <w:rFonts w:ascii="Trebuchet MS" w:hAnsi="Trebuchet MS" w:cs="Tahoma" w:hint="eastAsia"/>
          <w:sz w:val="22"/>
          <w:szCs w:val="22"/>
        </w:rPr>
        <w:t xml:space="preserve">continue the discussion </w:t>
      </w:r>
      <w:r w:rsidRPr="009D7311">
        <w:rPr>
          <w:rFonts w:ascii="Trebuchet MS" w:hAnsi="Trebuchet MS" w:cs="Tahoma" w:hint="eastAsia"/>
          <w:sz w:val="22"/>
          <w:szCs w:val="22"/>
        </w:rPr>
        <w:t xml:space="preserve">in </w:t>
      </w:r>
      <w:r w:rsidR="00A4313F" w:rsidRPr="009D7311">
        <w:rPr>
          <w:rFonts w:ascii="Trebuchet MS" w:hAnsi="Trebuchet MS" w:cs="Tahoma" w:hint="eastAsia"/>
          <w:sz w:val="22"/>
          <w:szCs w:val="22"/>
        </w:rPr>
        <w:t xml:space="preserve">the </w:t>
      </w:r>
      <w:r w:rsidR="00A4313F" w:rsidRPr="009D7311">
        <w:rPr>
          <w:rFonts w:ascii="Trebuchet MS" w:hAnsi="Trebuchet MS" w:cs="Tahoma"/>
          <w:sz w:val="22"/>
          <w:szCs w:val="22"/>
        </w:rPr>
        <w:t>direction</w:t>
      </w:r>
      <w:r w:rsidRPr="009D7311">
        <w:rPr>
          <w:rFonts w:ascii="Trebuchet MS" w:hAnsi="Trebuchet MS" w:cs="Tahoma" w:hint="eastAsia"/>
          <w:sz w:val="22"/>
          <w:szCs w:val="22"/>
        </w:rPr>
        <w:t xml:space="preserve"> suggested at the sub-committee, </w:t>
      </w:r>
      <w:r w:rsidR="00B72A46" w:rsidRPr="009D7311">
        <w:rPr>
          <w:rFonts w:ascii="Trebuchet MS" w:hAnsi="Trebuchet MS" w:cs="Tahoma" w:hint="eastAsia"/>
          <w:sz w:val="22"/>
          <w:szCs w:val="22"/>
        </w:rPr>
        <w:t xml:space="preserve">and </w:t>
      </w:r>
      <w:r w:rsidR="00A4313F" w:rsidRPr="009D7311">
        <w:rPr>
          <w:rFonts w:ascii="Trebuchet MS" w:hAnsi="Trebuchet MS" w:cs="Tahoma" w:hint="eastAsia"/>
          <w:sz w:val="22"/>
          <w:szCs w:val="22"/>
        </w:rPr>
        <w:t>co</w:t>
      </w:r>
      <w:r w:rsidRPr="009D7311">
        <w:rPr>
          <w:rFonts w:ascii="Trebuchet MS" w:hAnsi="Trebuchet MS" w:cs="Tahoma" w:hint="eastAsia"/>
          <w:sz w:val="22"/>
          <w:szCs w:val="22"/>
        </w:rPr>
        <w:t>m</w:t>
      </w:r>
      <w:r w:rsidR="00A4313F" w:rsidRPr="009D7311">
        <w:rPr>
          <w:rFonts w:ascii="Trebuchet MS" w:hAnsi="Trebuchet MS" w:cs="Tahoma" w:hint="eastAsia"/>
          <w:sz w:val="22"/>
          <w:szCs w:val="22"/>
        </w:rPr>
        <w:t>e up</w:t>
      </w:r>
      <w:r w:rsidRPr="009D7311">
        <w:rPr>
          <w:rFonts w:ascii="Trebuchet MS" w:hAnsi="Trebuchet MS" w:cs="Tahoma" w:hint="eastAsia"/>
          <w:sz w:val="22"/>
          <w:szCs w:val="22"/>
        </w:rPr>
        <w:t xml:space="preserve"> </w:t>
      </w:r>
      <w:r w:rsidR="00A4313F" w:rsidRPr="009D7311">
        <w:rPr>
          <w:rFonts w:ascii="Trebuchet MS" w:hAnsi="Trebuchet MS" w:cs="Tahoma" w:hint="eastAsia"/>
          <w:sz w:val="22"/>
          <w:szCs w:val="22"/>
        </w:rPr>
        <w:t>w</w:t>
      </w:r>
      <w:r w:rsidRPr="009D7311">
        <w:rPr>
          <w:rFonts w:ascii="Trebuchet MS" w:hAnsi="Trebuchet MS" w:cs="Tahoma" w:hint="eastAsia"/>
          <w:sz w:val="22"/>
          <w:szCs w:val="22"/>
        </w:rPr>
        <w:t>ith</w:t>
      </w:r>
      <w:r w:rsidR="00A4313F" w:rsidRPr="009D7311">
        <w:rPr>
          <w:rFonts w:ascii="Trebuchet MS" w:hAnsi="Trebuchet MS" w:cs="Tahoma" w:hint="eastAsia"/>
          <w:sz w:val="22"/>
          <w:szCs w:val="22"/>
        </w:rPr>
        <w:t xml:space="preserve"> the </w:t>
      </w:r>
      <w:r w:rsidRPr="009D7311">
        <w:rPr>
          <w:rFonts w:ascii="Trebuchet MS" w:hAnsi="Trebuchet MS" w:cs="Tahoma" w:hint="eastAsia"/>
          <w:sz w:val="22"/>
          <w:szCs w:val="22"/>
        </w:rPr>
        <w:t>details of the suggestion by the date of WCBOD in</w:t>
      </w:r>
      <w:r w:rsidR="00A4313F" w:rsidRPr="009D7311">
        <w:rPr>
          <w:rFonts w:ascii="Trebuchet MS" w:hAnsi="Trebuchet MS" w:cs="Tahoma" w:hint="eastAsia"/>
          <w:sz w:val="22"/>
          <w:szCs w:val="22"/>
        </w:rPr>
        <w:t xml:space="preserve"> LA</w:t>
      </w:r>
      <w:r w:rsidR="004E2322" w:rsidRPr="009D7311">
        <w:rPr>
          <w:rFonts w:ascii="Trebuchet MS" w:hAnsi="Trebuchet MS" w:cs="Tahoma" w:hint="eastAsia"/>
          <w:sz w:val="22"/>
          <w:szCs w:val="22"/>
        </w:rPr>
        <w:t xml:space="preserve"> to be agreed by the time for the next WC voting to be held in Los Angeles</w:t>
      </w:r>
      <w:r w:rsidR="00EF1AE8" w:rsidRPr="009D7311">
        <w:rPr>
          <w:rFonts w:ascii="Trebuchet MS" w:hAnsi="Trebuchet MS" w:cs="Tahoma" w:hint="eastAsia"/>
          <w:sz w:val="22"/>
          <w:szCs w:val="22"/>
        </w:rPr>
        <w:t xml:space="preserve"> in October 2020</w:t>
      </w:r>
      <w:r w:rsidR="004E2322" w:rsidRPr="009D7311">
        <w:rPr>
          <w:rFonts w:ascii="Trebuchet MS" w:hAnsi="Trebuchet MS" w:cs="Tahoma" w:hint="eastAsia"/>
          <w:sz w:val="22"/>
          <w:szCs w:val="22"/>
        </w:rPr>
        <w:t>.</w:t>
      </w:r>
    </w:p>
    <w:p w:rsidR="004E2322" w:rsidRDefault="008A36FE" w:rsidP="004E2322">
      <w:pPr>
        <w:tabs>
          <w:tab w:val="left" w:pos="42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>T</w:t>
      </w:r>
      <w:r>
        <w:rPr>
          <w:rFonts w:ascii="Trebuchet MS" w:hAnsi="Trebuchet MS" w:cs="Tahoma" w:hint="eastAsia"/>
          <w:sz w:val="22"/>
          <w:szCs w:val="22"/>
        </w:rPr>
        <w:t xml:space="preserve">he </w:t>
      </w:r>
      <w:r w:rsidR="00B72A46">
        <w:rPr>
          <w:rFonts w:ascii="Trebuchet MS" w:hAnsi="Trebuchet MS" w:cs="Tahoma" w:hint="eastAsia"/>
          <w:sz w:val="22"/>
          <w:szCs w:val="22"/>
        </w:rPr>
        <w:t>small discussion group</w:t>
      </w:r>
      <w:r w:rsidR="009D7311">
        <w:rPr>
          <w:rFonts w:ascii="Trebuchet MS" w:hAnsi="Trebuchet MS" w:cs="Tahoma"/>
          <w:sz w:val="22"/>
          <w:szCs w:val="22"/>
        </w:rPr>
        <w:t xml:space="preserve"> would consist of;</w:t>
      </w:r>
    </w:p>
    <w:p w:rsidR="00A4313F" w:rsidRDefault="0068456C" w:rsidP="0068456C">
      <w:pPr>
        <w:spacing w:after="120" w:line="240" w:lineRule="exact"/>
        <w:ind w:left="709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 w:hint="eastAsia"/>
          <w:sz w:val="22"/>
          <w:szCs w:val="22"/>
        </w:rPr>
        <w:t>Sub-committee Chair</w:t>
      </w:r>
      <w:r w:rsidRPr="0068456C">
        <w:rPr>
          <w:rFonts w:ascii="Trebuchet MS" w:hAnsi="Trebuchet MS" w:cs="Tahoma" w:hint="eastAsia"/>
          <w:sz w:val="22"/>
          <w:szCs w:val="22"/>
        </w:rPr>
        <w:t xml:space="preserve"> </w:t>
      </w:r>
      <w:r w:rsidR="00EF1AE8">
        <w:rPr>
          <w:rFonts w:ascii="Trebuchet MS" w:hAnsi="Trebuchet MS" w:cs="Tahoma" w:hint="eastAsia"/>
          <w:sz w:val="22"/>
          <w:szCs w:val="22"/>
        </w:rPr>
        <w:t>(</w:t>
      </w:r>
      <w:r>
        <w:rPr>
          <w:rFonts w:ascii="Trebuchet MS" w:hAnsi="Trebuchet MS" w:cs="Tahoma" w:hint="eastAsia"/>
          <w:sz w:val="22"/>
          <w:szCs w:val="22"/>
        </w:rPr>
        <w:t>Mohammed Hikmet</w:t>
      </w:r>
      <w:r w:rsidR="00EF1AE8">
        <w:rPr>
          <w:rFonts w:ascii="Trebuchet MS" w:hAnsi="Trebuchet MS" w:cs="Tahoma" w:hint="eastAsia"/>
          <w:sz w:val="22"/>
          <w:szCs w:val="22"/>
        </w:rPr>
        <w:t>)</w:t>
      </w:r>
      <w:r>
        <w:rPr>
          <w:rFonts w:ascii="Trebuchet MS" w:hAnsi="Trebuchet MS" w:cs="Tahoma" w:hint="eastAsia"/>
          <w:sz w:val="22"/>
          <w:szCs w:val="22"/>
        </w:rPr>
        <w:br/>
        <w:t>ITSAP</w:t>
      </w:r>
      <w:r w:rsidR="00B72A46">
        <w:rPr>
          <w:rFonts w:ascii="Trebuchet MS" w:hAnsi="Trebuchet MS" w:cs="Tahoma" w:hint="eastAsia"/>
          <w:sz w:val="22"/>
          <w:szCs w:val="22"/>
        </w:rPr>
        <w:t>BOD Chair</w:t>
      </w:r>
      <w:r w:rsidR="004E2322">
        <w:rPr>
          <w:rFonts w:ascii="Trebuchet MS" w:hAnsi="Trebuchet MS" w:cs="Tahoma" w:hint="eastAsia"/>
          <w:sz w:val="22"/>
          <w:szCs w:val="22"/>
        </w:rPr>
        <w:t xml:space="preserve"> (</w:t>
      </w:r>
      <w:r>
        <w:rPr>
          <w:rFonts w:ascii="Trebuchet MS" w:hAnsi="Trebuchet MS" w:cs="Tahoma" w:hint="eastAsia"/>
          <w:sz w:val="22"/>
          <w:szCs w:val="22"/>
        </w:rPr>
        <w:t xml:space="preserve">Dear </w:t>
      </w:r>
      <w:r w:rsidRPr="00485A69">
        <w:rPr>
          <w:rFonts w:ascii="Trebuchet MS" w:hAnsi="Trebuchet MS" w:cs="Tahoma"/>
          <w:lang w:val="en-GB"/>
        </w:rPr>
        <w:t>Zabrieszach</w:t>
      </w:r>
      <w:r w:rsidR="00B72A46">
        <w:rPr>
          <w:rFonts w:ascii="Trebuchet MS" w:hAnsi="Trebuchet MS" w:cs="Tahoma" w:hint="eastAsia"/>
          <w:sz w:val="22"/>
          <w:szCs w:val="22"/>
        </w:rPr>
        <w:t>),</w:t>
      </w:r>
      <w:r w:rsidR="004E2322">
        <w:rPr>
          <w:rFonts w:ascii="Trebuchet MS" w:hAnsi="Trebuchet MS" w:cs="Tahoma" w:hint="eastAsia"/>
          <w:sz w:val="22"/>
          <w:szCs w:val="22"/>
        </w:rPr>
        <w:br/>
      </w:r>
      <w:r w:rsidR="00B72A46">
        <w:rPr>
          <w:rFonts w:ascii="Trebuchet MS" w:hAnsi="Trebuchet MS" w:cs="Tahoma" w:hint="eastAsia"/>
          <w:sz w:val="22"/>
          <w:szCs w:val="22"/>
        </w:rPr>
        <w:t>AP Secretariat (</w:t>
      </w:r>
      <w:r w:rsidR="004E2322">
        <w:rPr>
          <w:rFonts w:ascii="Trebuchet MS" w:hAnsi="Trebuchet MS" w:cs="Tahoma" w:hint="eastAsia"/>
          <w:sz w:val="22"/>
          <w:szCs w:val="22"/>
        </w:rPr>
        <w:t>TBD</w:t>
      </w:r>
      <w:r w:rsidR="00B72A46">
        <w:rPr>
          <w:rFonts w:ascii="Trebuchet MS" w:hAnsi="Trebuchet MS" w:cs="Tahoma" w:hint="eastAsia"/>
          <w:sz w:val="22"/>
          <w:szCs w:val="22"/>
        </w:rPr>
        <w:t>)</w:t>
      </w:r>
      <w:r w:rsidR="004E2322">
        <w:rPr>
          <w:rFonts w:ascii="Trebuchet MS" w:hAnsi="Trebuchet MS" w:cs="Tahoma" w:hint="eastAsia"/>
          <w:sz w:val="22"/>
          <w:szCs w:val="22"/>
        </w:rPr>
        <w:t xml:space="preserve"> and</w:t>
      </w:r>
      <w:r w:rsidR="004E2322">
        <w:rPr>
          <w:rFonts w:ascii="Trebuchet MS" w:hAnsi="Trebuchet MS" w:cs="Tahoma" w:hint="eastAsia"/>
          <w:sz w:val="22"/>
          <w:szCs w:val="22"/>
        </w:rPr>
        <w:br/>
      </w:r>
      <w:r w:rsidR="00B72A46">
        <w:rPr>
          <w:rFonts w:ascii="Trebuchet MS" w:hAnsi="Trebuchet MS" w:cs="Tahoma" w:hint="eastAsia"/>
          <w:sz w:val="22"/>
          <w:szCs w:val="22"/>
        </w:rPr>
        <w:t>WCBOD members</w:t>
      </w:r>
      <w:r>
        <w:rPr>
          <w:rFonts w:ascii="Trebuchet MS" w:hAnsi="Trebuchet MS" w:cs="Tahoma" w:hint="eastAsia"/>
          <w:sz w:val="22"/>
          <w:szCs w:val="22"/>
        </w:rPr>
        <w:t xml:space="preserve"> </w:t>
      </w:r>
      <w:r w:rsidR="00B72A46">
        <w:rPr>
          <w:rFonts w:ascii="Trebuchet MS" w:hAnsi="Trebuchet MS" w:cs="Tahoma" w:hint="eastAsia"/>
          <w:sz w:val="22"/>
          <w:szCs w:val="22"/>
        </w:rPr>
        <w:t>who do not submit</w:t>
      </w:r>
      <w:r w:rsidR="004E2322">
        <w:rPr>
          <w:rFonts w:ascii="Trebuchet MS" w:hAnsi="Trebuchet MS" w:cs="Tahoma" w:hint="eastAsia"/>
          <w:sz w:val="22"/>
          <w:szCs w:val="22"/>
        </w:rPr>
        <w:t xml:space="preserve"> for the</w:t>
      </w:r>
      <w:r w:rsidR="00B72A46">
        <w:rPr>
          <w:rFonts w:ascii="Trebuchet MS" w:hAnsi="Trebuchet MS" w:cs="Tahoma" w:hint="eastAsia"/>
          <w:sz w:val="22"/>
          <w:szCs w:val="22"/>
        </w:rPr>
        <w:t xml:space="preserve"> next WC</w:t>
      </w:r>
      <w:r w:rsidR="004E2322">
        <w:rPr>
          <w:rFonts w:ascii="Trebuchet MS" w:hAnsi="Trebuchet MS" w:cs="Tahoma" w:hint="eastAsia"/>
          <w:sz w:val="22"/>
          <w:szCs w:val="22"/>
        </w:rPr>
        <w:t xml:space="preserve"> bidding (</w:t>
      </w:r>
      <w:r>
        <w:rPr>
          <w:rFonts w:ascii="Trebuchet MS" w:hAnsi="Trebuchet MS" w:cs="Tahoma" w:hint="eastAsia"/>
          <w:sz w:val="22"/>
          <w:szCs w:val="22"/>
        </w:rPr>
        <w:t xml:space="preserve">Andrew Chow </w:t>
      </w:r>
      <w:r w:rsidR="004E2322">
        <w:rPr>
          <w:rFonts w:ascii="Trebuchet MS" w:hAnsi="Trebuchet MS" w:cs="Tahoma" w:hint="eastAsia"/>
          <w:sz w:val="22"/>
          <w:szCs w:val="22"/>
        </w:rPr>
        <w:t>and Charles So)</w:t>
      </w:r>
      <w:r w:rsidR="00B72A46">
        <w:rPr>
          <w:rFonts w:ascii="Trebuchet MS" w:hAnsi="Trebuchet MS" w:cs="Tahoma" w:hint="eastAsia"/>
          <w:sz w:val="22"/>
          <w:szCs w:val="22"/>
        </w:rPr>
        <w:t>.</w:t>
      </w:r>
    </w:p>
    <w:p w:rsidR="00B72A46" w:rsidRPr="0068456C" w:rsidRDefault="00B72A46" w:rsidP="00B72A46">
      <w:pPr>
        <w:tabs>
          <w:tab w:val="left" w:pos="42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</w:p>
    <w:p w:rsidR="004E2322" w:rsidRDefault="004E2322" w:rsidP="00B72A46">
      <w:pPr>
        <w:tabs>
          <w:tab w:val="left" w:pos="42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 w:hint="eastAsia"/>
          <w:sz w:val="22"/>
          <w:szCs w:val="22"/>
        </w:rPr>
        <w:t xml:space="preserve">The above </w:t>
      </w:r>
      <w:r w:rsidR="0068456C">
        <w:rPr>
          <w:rFonts w:ascii="Trebuchet MS" w:hAnsi="Trebuchet MS" w:cs="Tahoma" w:hint="eastAsia"/>
          <w:sz w:val="22"/>
          <w:szCs w:val="22"/>
        </w:rPr>
        <w:t xml:space="preserve">direction </w:t>
      </w:r>
      <w:r>
        <w:rPr>
          <w:rFonts w:ascii="Trebuchet MS" w:hAnsi="Trebuchet MS" w:cs="Tahoma" w:hint="eastAsia"/>
          <w:sz w:val="22"/>
          <w:szCs w:val="22"/>
        </w:rPr>
        <w:t>was agreed by the ITSAP BOD members</w:t>
      </w:r>
      <w:r w:rsidR="00EF1AE8" w:rsidRPr="00EF1AE8">
        <w:rPr>
          <w:rFonts w:ascii="Trebuchet MS" w:hAnsi="Trebuchet MS" w:cs="Tahoma"/>
          <w:sz w:val="22"/>
          <w:szCs w:val="22"/>
        </w:rPr>
        <w:t xml:space="preserve"> </w:t>
      </w:r>
      <w:r w:rsidR="00EF1AE8">
        <w:rPr>
          <w:rFonts w:ascii="Trebuchet MS" w:hAnsi="Trebuchet MS" w:cs="Tahoma"/>
          <w:sz w:val="22"/>
          <w:szCs w:val="22"/>
        </w:rPr>
        <w:t>unanimously</w:t>
      </w:r>
      <w:r>
        <w:rPr>
          <w:rFonts w:ascii="Trebuchet MS" w:hAnsi="Trebuchet MS" w:cs="Tahoma" w:hint="eastAsia"/>
          <w:sz w:val="22"/>
          <w:szCs w:val="22"/>
        </w:rPr>
        <w:t>.</w:t>
      </w:r>
    </w:p>
    <w:p w:rsidR="00255E79" w:rsidRDefault="004362DF" w:rsidP="000C6643">
      <w:pPr>
        <w:tabs>
          <w:tab w:val="left" w:pos="42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 w:rsidRPr="009D7311">
        <w:rPr>
          <w:rFonts w:ascii="Trebuchet MS" w:hAnsi="Trebuchet MS" w:cs="Tahoma" w:hint="eastAsia"/>
          <w:sz w:val="22"/>
          <w:szCs w:val="22"/>
          <w:u w:val="single"/>
        </w:rPr>
        <w:t>H</w:t>
      </w:r>
      <w:r w:rsidRPr="009D7311">
        <w:rPr>
          <w:rFonts w:ascii="Trebuchet MS" w:hAnsi="Trebuchet MS" w:cs="Tahoma"/>
          <w:sz w:val="22"/>
          <w:szCs w:val="22"/>
          <w:u w:val="single"/>
        </w:rPr>
        <w:t>ajim</w:t>
      </w:r>
      <w:r w:rsidR="00EF1AE8" w:rsidRPr="009D7311">
        <w:rPr>
          <w:rFonts w:ascii="Trebuchet MS" w:hAnsi="Trebuchet MS" w:cs="Tahoma"/>
          <w:sz w:val="22"/>
          <w:szCs w:val="22"/>
          <w:u w:val="single"/>
        </w:rPr>
        <w:t>e Amano</w:t>
      </w:r>
      <w:r w:rsidR="00EF1AE8">
        <w:rPr>
          <w:rFonts w:ascii="Trebuchet MS" w:hAnsi="Trebuchet MS" w:cs="Tahoma"/>
          <w:sz w:val="22"/>
          <w:szCs w:val="22"/>
        </w:rPr>
        <w:t>, the Secretary-General</w:t>
      </w:r>
      <w:r>
        <w:rPr>
          <w:rFonts w:ascii="Trebuchet MS" w:hAnsi="Trebuchet MS" w:cs="Tahoma"/>
          <w:sz w:val="22"/>
          <w:szCs w:val="22"/>
        </w:rPr>
        <w:t xml:space="preserve"> </w:t>
      </w:r>
      <w:r w:rsidR="00EF1AE8">
        <w:rPr>
          <w:rFonts w:ascii="Trebuchet MS" w:hAnsi="Trebuchet MS" w:cs="Tahoma"/>
          <w:sz w:val="22"/>
          <w:szCs w:val="22"/>
        </w:rPr>
        <w:t xml:space="preserve">appreciated the efforts and </w:t>
      </w:r>
      <w:r w:rsidR="00EF1AE8">
        <w:rPr>
          <w:rFonts w:ascii="Trebuchet MS" w:hAnsi="Trebuchet MS" w:cs="Tahoma" w:hint="eastAsia"/>
          <w:sz w:val="22"/>
          <w:szCs w:val="22"/>
        </w:rPr>
        <w:t xml:space="preserve">look forward to the </w:t>
      </w:r>
      <w:r w:rsidR="00255E79">
        <w:rPr>
          <w:rFonts w:ascii="Trebuchet MS" w:hAnsi="Trebuchet MS" w:cs="Tahoma" w:hint="eastAsia"/>
          <w:sz w:val="22"/>
          <w:szCs w:val="22"/>
        </w:rPr>
        <w:t xml:space="preserve">comprehensive </w:t>
      </w:r>
      <w:r>
        <w:rPr>
          <w:rFonts w:ascii="Trebuchet MS" w:hAnsi="Trebuchet MS" w:cs="Tahoma"/>
          <w:sz w:val="22"/>
          <w:szCs w:val="22"/>
        </w:rPr>
        <w:t>suggestion</w:t>
      </w:r>
      <w:r w:rsidR="00255E79">
        <w:rPr>
          <w:rFonts w:ascii="Trebuchet MS" w:hAnsi="Trebuchet MS" w:cs="Tahoma" w:hint="eastAsia"/>
          <w:sz w:val="22"/>
          <w:szCs w:val="22"/>
        </w:rPr>
        <w:t>.</w:t>
      </w:r>
    </w:p>
    <w:p w:rsidR="00255E79" w:rsidRPr="00257DDB" w:rsidRDefault="00255E79" w:rsidP="000C6643">
      <w:pPr>
        <w:tabs>
          <w:tab w:val="left" w:pos="42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</w:p>
    <w:p w:rsidR="006864CB" w:rsidRDefault="006864CB" w:rsidP="006864CB">
      <w:pPr>
        <w:pStyle w:val="ab"/>
        <w:numPr>
          <w:ilvl w:val="0"/>
          <w:numId w:val="18"/>
        </w:numPr>
        <w:tabs>
          <w:tab w:val="left" w:pos="1980"/>
        </w:tabs>
        <w:spacing w:after="120" w:line="240" w:lineRule="exact"/>
        <w:ind w:leftChars="0"/>
        <w:rPr>
          <w:rFonts w:ascii="Trebuchet MS" w:hAnsi="Trebuchet MS" w:cs="Tahoma"/>
          <w:b/>
          <w:sz w:val="22"/>
          <w:szCs w:val="22"/>
          <w:u w:val="single"/>
        </w:rPr>
      </w:pPr>
      <w:r w:rsidRPr="006864CB">
        <w:rPr>
          <w:rFonts w:ascii="Trebuchet MS" w:hAnsi="Trebuchet MS" w:cs="Tahoma"/>
          <w:b/>
          <w:sz w:val="22"/>
          <w:szCs w:val="22"/>
          <w:u w:val="single"/>
        </w:rPr>
        <w:t xml:space="preserve">ITS Asia-Pacific: Activities/budget report of ITS AP for FY2018 </w:t>
      </w:r>
    </w:p>
    <w:p w:rsidR="006864CB" w:rsidRDefault="006864CB" w:rsidP="006864CB">
      <w:pPr>
        <w:pStyle w:val="ab"/>
        <w:tabs>
          <w:tab w:val="left" w:pos="1980"/>
        </w:tabs>
        <w:spacing w:after="120" w:line="240" w:lineRule="exact"/>
        <w:ind w:leftChars="0" w:left="425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 w:hint="eastAsia"/>
          <w:sz w:val="22"/>
          <w:szCs w:val="22"/>
          <w:u w:val="single"/>
        </w:rPr>
        <w:t>Takaaki Segi</w:t>
      </w:r>
      <w:r w:rsidR="003D2442">
        <w:rPr>
          <w:rFonts w:ascii="Trebuchet MS" w:hAnsi="Trebuchet MS" w:cs="Tahoma" w:hint="eastAsia"/>
          <w:sz w:val="22"/>
          <w:szCs w:val="22"/>
          <w:u w:val="single"/>
        </w:rPr>
        <w:t>,</w:t>
      </w:r>
      <w:r w:rsidR="003D2442">
        <w:rPr>
          <w:rFonts w:ascii="Trebuchet MS" w:hAnsi="Trebuchet MS" w:cs="Tahoma" w:hint="eastAsia"/>
          <w:sz w:val="22"/>
          <w:szCs w:val="22"/>
        </w:rPr>
        <w:t xml:space="preserve"> AP Secretariat</w:t>
      </w:r>
      <w:r>
        <w:rPr>
          <w:rFonts w:ascii="Trebuchet MS" w:hAnsi="Trebuchet MS" w:cs="Tahoma" w:hint="eastAsia"/>
          <w:sz w:val="22"/>
          <w:szCs w:val="22"/>
        </w:rPr>
        <w:t xml:space="preserve"> reported the activities/budget of ITS AP for FY2018</w:t>
      </w:r>
      <w:r w:rsidR="003D2442">
        <w:rPr>
          <w:rFonts w:ascii="Trebuchet MS" w:hAnsi="Trebuchet MS" w:cs="Tahoma" w:hint="eastAsia"/>
          <w:sz w:val="22"/>
          <w:szCs w:val="22"/>
        </w:rPr>
        <w:t xml:space="preserve"> and the report was approved.</w:t>
      </w:r>
    </w:p>
    <w:p w:rsidR="006864CB" w:rsidRPr="006864CB" w:rsidRDefault="006864CB" w:rsidP="006864CB">
      <w:pPr>
        <w:pStyle w:val="ab"/>
        <w:tabs>
          <w:tab w:val="left" w:pos="1980"/>
        </w:tabs>
        <w:spacing w:after="120" w:line="240" w:lineRule="exact"/>
        <w:ind w:leftChars="0" w:left="425"/>
        <w:rPr>
          <w:rFonts w:ascii="Trebuchet MS" w:hAnsi="Trebuchet MS" w:cs="Tahoma"/>
          <w:sz w:val="22"/>
          <w:szCs w:val="22"/>
        </w:rPr>
      </w:pPr>
    </w:p>
    <w:p w:rsidR="006864CB" w:rsidRPr="006864CB" w:rsidRDefault="006864CB" w:rsidP="006864CB">
      <w:pPr>
        <w:pStyle w:val="ab"/>
        <w:numPr>
          <w:ilvl w:val="0"/>
          <w:numId w:val="18"/>
        </w:numPr>
        <w:tabs>
          <w:tab w:val="left" w:pos="1980"/>
        </w:tabs>
        <w:spacing w:after="120" w:line="240" w:lineRule="exact"/>
        <w:ind w:leftChars="0"/>
        <w:rPr>
          <w:rFonts w:ascii="Trebuchet MS" w:hAnsi="Trebuchet MS" w:cs="Tahoma"/>
          <w:b/>
          <w:sz w:val="22"/>
          <w:szCs w:val="22"/>
          <w:u w:val="single"/>
        </w:rPr>
      </w:pPr>
      <w:r w:rsidRPr="006864CB">
        <w:rPr>
          <w:rFonts w:ascii="Trebuchet MS" w:hAnsi="Trebuchet MS" w:cs="Tahoma"/>
          <w:b/>
          <w:sz w:val="22"/>
          <w:szCs w:val="22"/>
          <w:u w:val="single"/>
        </w:rPr>
        <w:t xml:space="preserve">ITS Asia-Pacific: Activities/budget </w:t>
      </w:r>
      <w:r>
        <w:rPr>
          <w:rFonts w:ascii="Trebuchet MS" w:hAnsi="Trebuchet MS" w:cs="Tahoma" w:hint="eastAsia"/>
          <w:b/>
          <w:sz w:val="22"/>
          <w:szCs w:val="22"/>
          <w:u w:val="single"/>
        </w:rPr>
        <w:t>plan</w:t>
      </w:r>
      <w:r w:rsidRPr="006864CB">
        <w:rPr>
          <w:rFonts w:ascii="Trebuchet MS" w:hAnsi="Trebuchet MS" w:cs="Tahoma"/>
          <w:b/>
          <w:sz w:val="22"/>
          <w:szCs w:val="22"/>
          <w:u w:val="single"/>
        </w:rPr>
        <w:t xml:space="preserve"> of ITS AP for FY201</w:t>
      </w:r>
      <w:r>
        <w:rPr>
          <w:rFonts w:ascii="Trebuchet MS" w:hAnsi="Trebuchet MS" w:cs="Tahoma" w:hint="eastAsia"/>
          <w:b/>
          <w:sz w:val="22"/>
          <w:szCs w:val="22"/>
          <w:u w:val="single"/>
        </w:rPr>
        <w:t>9</w:t>
      </w:r>
    </w:p>
    <w:p w:rsidR="003D2442" w:rsidRDefault="00B57B1E" w:rsidP="00F62E69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theme="majorHAnsi"/>
          <w:sz w:val="22"/>
          <w:szCs w:val="22"/>
        </w:rPr>
      </w:pPr>
      <w:r>
        <w:rPr>
          <w:rFonts w:ascii="Trebuchet MS" w:hAnsi="Trebuchet MS" w:cstheme="majorHAnsi" w:hint="eastAsia"/>
          <w:sz w:val="22"/>
          <w:szCs w:val="22"/>
          <w:u w:val="single"/>
        </w:rPr>
        <w:t>T</w:t>
      </w:r>
      <w:r>
        <w:rPr>
          <w:rFonts w:ascii="Trebuchet MS" w:hAnsi="Trebuchet MS" w:cstheme="majorHAnsi"/>
          <w:sz w:val="22"/>
          <w:szCs w:val="22"/>
          <w:u w:val="single"/>
        </w:rPr>
        <w:t>akaaki Segi</w:t>
      </w:r>
      <w:r>
        <w:rPr>
          <w:rFonts w:ascii="Trebuchet MS" w:hAnsi="Trebuchet MS" w:cstheme="majorHAnsi"/>
          <w:sz w:val="22"/>
          <w:szCs w:val="22"/>
        </w:rPr>
        <w:t xml:space="preserve"> </w:t>
      </w:r>
      <w:r w:rsidR="003D2442">
        <w:rPr>
          <w:rFonts w:ascii="Trebuchet MS" w:hAnsi="Trebuchet MS" w:cstheme="majorHAnsi" w:hint="eastAsia"/>
          <w:sz w:val="22"/>
          <w:szCs w:val="22"/>
        </w:rPr>
        <w:t xml:space="preserve">introduced the activities and budget plan of ITS AP for FY2019 and </w:t>
      </w:r>
      <w:r w:rsidR="003D2442">
        <w:rPr>
          <w:rFonts w:ascii="Trebuchet MS" w:hAnsi="Trebuchet MS" w:cstheme="majorHAnsi"/>
          <w:sz w:val="22"/>
          <w:szCs w:val="22"/>
        </w:rPr>
        <w:t>the</w:t>
      </w:r>
      <w:r w:rsidR="003D2442">
        <w:rPr>
          <w:rFonts w:ascii="Trebuchet MS" w:hAnsi="Trebuchet MS" w:cstheme="majorHAnsi" w:hint="eastAsia"/>
          <w:sz w:val="22"/>
          <w:szCs w:val="22"/>
        </w:rPr>
        <w:t xml:space="preserve"> plan was </w:t>
      </w:r>
      <w:r w:rsidR="003D2442">
        <w:rPr>
          <w:rFonts w:ascii="Trebuchet MS" w:hAnsi="Trebuchet MS" w:cstheme="majorHAnsi" w:hint="eastAsia"/>
          <w:sz w:val="22"/>
          <w:szCs w:val="22"/>
        </w:rPr>
        <w:lastRenderedPageBreak/>
        <w:t>approved.</w:t>
      </w:r>
    </w:p>
    <w:p w:rsidR="00BD28C0" w:rsidRPr="006864CB" w:rsidRDefault="00BD28C0" w:rsidP="006864CB">
      <w:pPr>
        <w:tabs>
          <w:tab w:val="left" w:pos="1980"/>
        </w:tabs>
        <w:spacing w:after="120" w:line="240" w:lineRule="exact"/>
        <w:ind w:leftChars="200" w:left="420"/>
        <w:rPr>
          <w:rFonts w:ascii="Trebuchet MS" w:hAnsi="Trebuchet MS" w:cs="Arial"/>
          <w:sz w:val="22"/>
          <w:szCs w:val="22"/>
        </w:rPr>
      </w:pPr>
    </w:p>
    <w:p w:rsidR="006864CB" w:rsidRDefault="006864CB" w:rsidP="006864CB">
      <w:pPr>
        <w:numPr>
          <w:ilvl w:val="0"/>
          <w:numId w:val="21"/>
        </w:numPr>
        <w:tabs>
          <w:tab w:val="left" w:pos="1980"/>
        </w:tabs>
        <w:spacing w:after="120" w:line="240" w:lineRule="exact"/>
        <w:rPr>
          <w:rFonts w:ascii="Trebuchet MS" w:hAnsi="Trebuchet MS" w:cs="Tahoma"/>
          <w:b/>
          <w:sz w:val="22"/>
          <w:szCs w:val="22"/>
          <w:u w:val="single"/>
        </w:rPr>
      </w:pPr>
      <w:r>
        <w:rPr>
          <w:rFonts w:ascii="Trebuchet MS" w:hAnsi="Trebuchet MS" w:cs="Tahoma"/>
          <w:b/>
          <w:sz w:val="22"/>
          <w:szCs w:val="22"/>
          <w:u w:val="single"/>
        </w:rPr>
        <w:t>Report from the 17</w:t>
      </w:r>
      <w:r w:rsidRPr="00045F45">
        <w:rPr>
          <w:rFonts w:ascii="Trebuchet MS" w:hAnsi="Trebuchet MS" w:cs="Tahoma"/>
          <w:b/>
          <w:sz w:val="22"/>
          <w:szCs w:val="22"/>
          <w:u w:val="single"/>
          <w:vertAlign w:val="superscript"/>
        </w:rPr>
        <w:t>th</w:t>
      </w:r>
      <w:r>
        <w:rPr>
          <w:rFonts w:ascii="Trebuchet MS" w:hAnsi="Trebuchet MS" w:cs="Tahoma"/>
          <w:b/>
          <w:sz w:val="22"/>
          <w:szCs w:val="22"/>
          <w:u w:val="single"/>
        </w:rPr>
        <w:t xml:space="preserve"> ITS Asia-Pacific Forum Brisbane 2020</w:t>
      </w:r>
    </w:p>
    <w:p w:rsidR="006864CB" w:rsidRDefault="006864CB" w:rsidP="006864CB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 w:hint="eastAsia"/>
          <w:sz w:val="22"/>
          <w:szCs w:val="22"/>
          <w:u w:val="single"/>
        </w:rPr>
        <w:t>Susan Harris</w:t>
      </w:r>
      <w:r>
        <w:rPr>
          <w:rFonts w:ascii="Trebuchet MS" w:hAnsi="Trebuchet MS" w:cs="Tahoma" w:hint="eastAsia"/>
          <w:sz w:val="22"/>
          <w:szCs w:val="22"/>
        </w:rPr>
        <w:t xml:space="preserve"> made the </w:t>
      </w:r>
      <w:r w:rsidR="001A3B74">
        <w:rPr>
          <w:rFonts w:ascii="Trebuchet MS" w:hAnsi="Trebuchet MS" w:cs="Tahoma"/>
          <w:sz w:val="22"/>
          <w:szCs w:val="22"/>
        </w:rPr>
        <w:t>progress</w:t>
      </w:r>
      <w:r>
        <w:rPr>
          <w:rFonts w:ascii="Trebuchet MS" w:hAnsi="Trebuchet MS" w:cs="Tahoma" w:hint="eastAsia"/>
          <w:sz w:val="22"/>
          <w:szCs w:val="22"/>
        </w:rPr>
        <w:t xml:space="preserve"> report</w:t>
      </w:r>
      <w:r w:rsidR="001A3B74">
        <w:rPr>
          <w:rFonts w:ascii="Trebuchet MS" w:hAnsi="Trebuchet MS" w:cs="Tahoma"/>
          <w:sz w:val="22"/>
          <w:szCs w:val="22"/>
        </w:rPr>
        <w:t xml:space="preserve"> of ITSAPF Brisbane</w:t>
      </w:r>
      <w:r>
        <w:rPr>
          <w:rFonts w:ascii="Trebuchet MS" w:hAnsi="Trebuchet MS" w:cs="Tahoma" w:hint="eastAsia"/>
          <w:sz w:val="22"/>
          <w:szCs w:val="22"/>
        </w:rPr>
        <w:t>.</w:t>
      </w:r>
    </w:p>
    <w:p w:rsidR="001A3B74" w:rsidRDefault="000A4C6B" w:rsidP="001A3B74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 xml:space="preserve">She welcomed the nomination of </w:t>
      </w:r>
      <w:r w:rsidR="001A3B74">
        <w:rPr>
          <w:rFonts w:ascii="Trebuchet MS" w:hAnsi="Trebuchet MS" w:cs="Tahoma" w:hint="eastAsia"/>
          <w:sz w:val="22"/>
          <w:szCs w:val="22"/>
        </w:rPr>
        <w:t xml:space="preserve">the </w:t>
      </w:r>
      <w:r w:rsidR="00B5690B">
        <w:rPr>
          <w:rFonts w:ascii="Trebuchet MS" w:hAnsi="Trebuchet MS" w:cs="Tahoma"/>
          <w:sz w:val="22"/>
          <w:szCs w:val="22"/>
        </w:rPr>
        <w:t xml:space="preserve">ITSAP members for the </w:t>
      </w:r>
      <w:r w:rsidR="001A3B74">
        <w:rPr>
          <w:rFonts w:ascii="Trebuchet MS" w:hAnsi="Trebuchet MS" w:cs="Tahoma" w:hint="eastAsia"/>
          <w:sz w:val="22"/>
          <w:szCs w:val="22"/>
        </w:rPr>
        <w:t>high-level speakers and topics for PL and ES</w:t>
      </w:r>
      <w:r w:rsidR="001A3B74">
        <w:rPr>
          <w:rFonts w:ascii="Trebuchet MS" w:hAnsi="Trebuchet MS" w:cs="Tahoma"/>
          <w:sz w:val="22"/>
          <w:szCs w:val="22"/>
        </w:rPr>
        <w:t>.</w:t>
      </w:r>
    </w:p>
    <w:p w:rsidR="00257DDB" w:rsidRPr="005B159E" w:rsidRDefault="00257DDB" w:rsidP="007E32CB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b/>
          <w:sz w:val="22"/>
          <w:szCs w:val="22"/>
          <w:u w:val="single"/>
        </w:rPr>
      </w:pPr>
    </w:p>
    <w:p w:rsidR="006864CB" w:rsidRPr="00625349" w:rsidRDefault="00920D7F" w:rsidP="006864CB">
      <w:pPr>
        <w:numPr>
          <w:ilvl w:val="0"/>
          <w:numId w:val="21"/>
        </w:numPr>
        <w:tabs>
          <w:tab w:val="left" w:pos="1980"/>
        </w:tabs>
        <w:spacing w:after="120" w:line="240" w:lineRule="exact"/>
        <w:rPr>
          <w:rFonts w:ascii="Trebuchet MS" w:hAnsi="Trebuchet MS" w:cs="Tahoma"/>
          <w:b/>
          <w:sz w:val="22"/>
          <w:szCs w:val="22"/>
          <w:u w:val="single"/>
        </w:rPr>
      </w:pPr>
      <w:r w:rsidRPr="005B159E">
        <w:rPr>
          <w:rFonts w:ascii="Trebuchet MS" w:hAnsi="Trebuchet MS" w:cs="Tahoma"/>
          <w:b/>
          <w:sz w:val="22"/>
          <w:szCs w:val="22"/>
          <w:u w:val="single"/>
        </w:rPr>
        <w:t>Report from the 2</w:t>
      </w:r>
      <w:r w:rsidR="000A52B5" w:rsidRPr="005B159E">
        <w:rPr>
          <w:rFonts w:ascii="Trebuchet MS" w:hAnsi="Trebuchet MS" w:cs="Tahoma"/>
          <w:b/>
          <w:sz w:val="22"/>
          <w:szCs w:val="22"/>
          <w:u w:val="single"/>
        </w:rPr>
        <w:t>6</w:t>
      </w:r>
      <w:r w:rsidR="000A52B5" w:rsidRPr="005B159E">
        <w:rPr>
          <w:rFonts w:ascii="Trebuchet MS" w:hAnsi="Trebuchet MS" w:cs="Tahoma"/>
          <w:b/>
          <w:sz w:val="22"/>
          <w:szCs w:val="22"/>
          <w:u w:val="single"/>
          <w:vertAlign w:val="superscript"/>
        </w:rPr>
        <w:t>th</w:t>
      </w:r>
      <w:r w:rsidR="000A52B5" w:rsidRPr="005B159E">
        <w:rPr>
          <w:rFonts w:ascii="Trebuchet MS" w:hAnsi="Trebuchet MS" w:cs="Tahoma"/>
          <w:b/>
          <w:sz w:val="22"/>
          <w:szCs w:val="22"/>
          <w:u w:val="single"/>
        </w:rPr>
        <w:t xml:space="preserve"> Singapore </w:t>
      </w:r>
      <w:r w:rsidRPr="005B159E">
        <w:rPr>
          <w:rFonts w:ascii="Trebuchet MS" w:hAnsi="Trebuchet MS" w:cs="Tahoma"/>
          <w:b/>
          <w:sz w:val="22"/>
          <w:szCs w:val="22"/>
          <w:u w:val="single"/>
        </w:rPr>
        <w:t>World Congress 201</w:t>
      </w:r>
      <w:r w:rsidR="000A52B5" w:rsidRPr="005B159E">
        <w:rPr>
          <w:rFonts w:ascii="Trebuchet MS" w:hAnsi="Trebuchet MS" w:cs="Tahoma"/>
          <w:b/>
          <w:sz w:val="22"/>
          <w:szCs w:val="22"/>
          <w:u w:val="single"/>
        </w:rPr>
        <w:t xml:space="preserve">9 </w:t>
      </w:r>
    </w:p>
    <w:p w:rsidR="004503E4" w:rsidRDefault="0002417D" w:rsidP="000C6643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 w:rsidRPr="004C497E">
        <w:rPr>
          <w:rFonts w:ascii="Trebuchet MS" w:hAnsi="Trebuchet MS" w:cs="Tahoma"/>
          <w:sz w:val="22"/>
          <w:szCs w:val="22"/>
          <w:u w:val="single"/>
        </w:rPr>
        <w:t>Andrew Chow</w:t>
      </w:r>
      <w:r>
        <w:rPr>
          <w:rFonts w:ascii="Trebuchet MS" w:hAnsi="Trebuchet MS" w:cs="Tahoma"/>
          <w:sz w:val="22"/>
          <w:szCs w:val="22"/>
        </w:rPr>
        <w:t xml:space="preserve"> made the </w:t>
      </w:r>
      <w:r w:rsidR="006C1250">
        <w:rPr>
          <w:rFonts w:ascii="Trebuchet MS" w:hAnsi="Trebuchet MS" w:cs="Tahoma"/>
          <w:sz w:val="22"/>
          <w:szCs w:val="22"/>
        </w:rPr>
        <w:t>p</w:t>
      </w:r>
      <w:r w:rsidR="00513EAF">
        <w:rPr>
          <w:rFonts w:ascii="Trebuchet MS" w:hAnsi="Trebuchet MS" w:cs="Tahoma" w:hint="eastAsia"/>
          <w:sz w:val="22"/>
          <w:szCs w:val="22"/>
        </w:rPr>
        <w:t>rogress</w:t>
      </w:r>
      <w:r>
        <w:rPr>
          <w:rFonts w:ascii="Trebuchet MS" w:hAnsi="Trebuchet MS" w:cs="Tahoma"/>
          <w:sz w:val="22"/>
          <w:szCs w:val="22"/>
        </w:rPr>
        <w:t xml:space="preserve"> report of 2019WC</w:t>
      </w:r>
      <w:r w:rsidR="006C1250" w:rsidRPr="006C1250">
        <w:rPr>
          <w:rFonts w:ascii="Trebuchet MS" w:hAnsi="Trebuchet MS" w:cs="Tahoma"/>
          <w:sz w:val="22"/>
          <w:szCs w:val="22"/>
        </w:rPr>
        <w:t xml:space="preserve"> </w:t>
      </w:r>
      <w:r w:rsidR="006C1250">
        <w:rPr>
          <w:rFonts w:ascii="Trebuchet MS" w:hAnsi="Trebuchet MS" w:cs="Tahoma"/>
          <w:sz w:val="22"/>
          <w:szCs w:val="22"/>
        </w:rPr>
        <w:t>preparation</w:t>
      </w:r>
      <w:r>
        <w:rPr>
          <w:rFonts w:ascii="Trebuchet MS" w:hAnsi="Trebuchet MS" w:cs="Tahoma"/>
          <w:sz w:val="22"/>
          <w:szCs w:val="22"/>
        </w:rPr>
        <w:t>.</w:t>
      </w:r>
    </w:p>
    <w:p w:rsidR="000A05EC" w:rsidRDefault="000A05EC" w:rsidP="000C6643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 w:hint="eastAsia"/>
          <w:sz w:val="22"/>
          <w:szCs w:val="22"/>
          <w:u w:val="single"/>
        </w:rPr>
        <w:t>Saurav</w:t>
      </w:r>
      <w:r w:rsidR="001A290D">
        <w:rPr>
          <w:rFonts w:ascii="Trebuchet MS" w:hAnsi="Trebuchet MS" w:cs="Tahoma"/>
          <w:sz w:val="22"/>
          <w:szCs w:val="22"/>
          <w:u w:val="single"/>
        </w:rPr>
        <w:t xml:space="preserve"> Bhattacharyya</w:t>
      </w:r>
      <w:r w:rsidRPr="001A290D">
        <w:rPr>
          <w:rFonts w:ascii="Trebuchet MS" w:hAnsi="Trebuchet MS" w:cs="Tahoma" w:hint="eastAsia"/>
          <w:sz w:val="22"/>
          <w:szCs w:val="22"/>
        </w:rPr>
        <w:t xml:space="preserve"> </w:t>
      </w:r>
      <w:r w:rsidR="001A290D" w:rsidRPr="001A290D">
        <w:rPr>
          <w:rFonts w:ascii="Trebuchet MS" w:hAnsi="Trebuchet MS" w:cs="Tahoma"/>
          <w:sz w:val="22"/>
          <w:szCs w:val="22"/>
        </w:rPr>
        <w:t xml:space="preserve">explained about </w:t>
      </w:r>
      <w:r w:rsidR="001A3B74">
        <w:rPr>
          <w:rFonts w:ascii="Trebuchet MS" w:hAnsi="Trebuchet MS" w:cs="Tahoma"/>
          <w:sz w:val="22"/>
          <w:szCs w:val="22"/>
        </w:rPr>
        <w:t xml:space="preserve">the status of the </w:t>
      </w:r>
      <w:r w:rsidRPr="001A290D">
        <w:rPr>
          <w:rFonts w:ascii="Trebuchet MS" w:hAnsi="Trebuchet MS" w:cs="Tahoma" w:hint="eastAsia"/>
          <w:sz w:val="22"/>
          <w:szCs w:val="22"/>
        </w:rPr>
        <w:t xml:space="preserve">Youth </w:t>
      </w:r>
      <w:r w:rsidRPr="000A05EC">
        <w:rPr>
          <w:rFonts w:ascii="Trebuchet MS" w:hAnsi="Trebuchet MS" w:cs="Tahoma" w:hint="eastAsia"/>
          <w:sz w:val="22"/>
          <w:szCs w:val="22"/>
        </w:rPr>
        <w:t>Leadership Development Programme</w:t>
      </w:r>
      <w:r>
        <w:rPr>
          <w:rFonts w:ascii="Trebuchet MS" w:hAnsi="Trebuchet MS" w:cs="Tahoma" w:hint="eastAsia"/>
          <w:sz w:val="22"/>
          <w:szCs w:val="22"/>
        </w:rPr>
        <w:t xml:space="preserve"> </w:t>
      </w:r>
      <w:r w:rsidR="001A3B74">
        <w:rPr>
          <w:rFonts w:ascii="Trebuchet MS" w:hAnsi="Trebuchet MS" w:cs="Tahoma"/>
          <w:sz w:val="22"/>
          <w:szCs w:val="22"/>
        </w:rPr>
        <w:t>and thanked the cooperation of the ITS AP BOD members for selecting the students.</w:t>
      </w:r>
    </w:p>
    <w:p w:rsidR="006174D2" w:rsidRPr="006174D2" w:rsidRDefault="006174D2" w:rsidP="000C6643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</w:p>
    <w:p w:rsidR="00513EAF" w:rsidRDefault="00257DDB" w:rsidP="00513EAF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 w:rsidRPr="00257DDB">
        <w:rPr>
          <w:rFonts w:ascii="Trebuchet MS" w:hAnsi="Trebuchet MS" w:cs="Tahoma"/>
          <w:sz w:val="22"/>
          <w:szCs w:val="22"/>
          <w:u w:val="single"/>
        </w:rPr>
        <w:t xml:space="preserve">Actions: </w:t>
      </w:r>
      <w:r w:rsidRPr="00257DDB">
        <w:rPr>
          <w:rFonts w:ascii="Trebuchet MS" w:hAnsi="Trebuchet MS" w:cs="Tahoma"/>
          <w:sz w:val="22"/>
          <w:szCs w:val="22"/>
          <w:u w:val="single"/>
        </w:rPr>
        <w:br/>
      </w:r>
      <w:r w:rsidR="001A3B74">
        <w:rPr>
          <w:rFonts w:ascii="Trebuchet MS" w:hAnsi="Trebuchet MS" w:cs="Tahoma"/>
          <w:sz w:val="22"/>
          <w:szCs w:val="22"/>
          <w:u w:val="single"/>
        </w:rPr>
        <w:t xml:space="preserve">ITS </w:t>
      </w:r>
      <w:r w:rsidR="00513EAF" w:rsidRPr="001A3B74">
        <w:rPr>
          <w:rFonts w:ascii="Trebuchet MS" w:hAnsi="Trebuchet MS" w:cs="Tahoma" w:hint="eastAsia"/>
          <w:sz w:val="22"/>
          <w:szCs w:val="22"/>
          <w:u w:val="single"/>
        </w:rPr>
        <w:t xml:space="preserve">AP </w:t>
      </w:r>
      <w:r w:rsidR="001A3B74">
        <w:rPr>
          <w:rFonts w:ascii="Trebuchet MS" w:hAnsi="Trebuchet MS" w:cs="Tahoma"/>
          <w:sz w:val="22"/>
          <w:szCs w:val="22"/>
          <w:u w:val="single"/>
        </w:rPr>
        <w:t>S</w:t>
      </w:r>
      <w:r w:rsidR="00513EAF" w:rsidRPr="001A3B74">
        <w:rPr>
          <w:rFonts w:ascii="Trebuchet MS" w:hAnsi="Trebuchet MS" w:cs="Tahoma" w:hint="eastAsia"/>
          <w:sz w:val="22"/>
          <w:szCs w:val="22"/>
          <w:u w:val="single"/>
        </w:rPr>
        <w:t>ecretariat</w:t>
      </w:r>
      <w:r>
        <w:rPr>
          <w:rFonts w:ascii="Trebuchet MS" w:hAnsi="Trebuchet MS" w:cs="Tahoma"/>
          <w:sz w:val="22"/>
          <w:szCs w:val="22"/>
        </w:rPr>
        <w:t xml:space="preserve"> will s</w:t>
      </w:r>
      <w:r w:rsidR="00513EAF">
        <w:rPr>
          <w:rFonts w:ascii="Trebuchet MS" w:hAnsi="Trebuchet MS" w:cs="Tahoma" w:hint="eastAsia"/>
          <w:sz w:val="22"/>
          <w:szCs w:val="22"/>
        </w:rPr>
        <w:t>hare the presentation</w:t>
      </w:r>
      <w:r w:rsidR="00EF25CB">
        <w:rPr>
          <w:rFonts w:ascii="Trebuchet MS" w:hAnsi="Trebuchet MS" w:cs="Tahoma"/>
          <w:sz w:val="22"/>
          <w:szCs w:val="22"/>
        </w:rPr>
        <w:t xml:space="preserve"> with the participants soon</w:t>
      </w:r>
      <w:r w:rsidR="00513EAF">
        <w:rPr>
          <w:rFonts w:ascii="Trebuchet MS" w:hAnsi="Trebuchet MS" w:cs="Tahoma" w:hint="eastAsia"/>
          <w:sz w:val="22"/>
          <w:szCs w:val="22"/>
        </w:rPr>
        <w:t>.</w:t>
      </w:r>
      <w:r w:rsidR="001A3B74">
        <w:rPr>
          <w:rFonts w:ascii="Trebuchet MS" w:hAnsi="Trebuchet MS" w:cs="Tahoma"/>
          <w:sz w:val="22"/>
          <w:szCs w:val="22"/>
        </w:rPr>
        <w:t xml:space="preserve"> </w:t>
      </w:r>
      <w:r w:rsidR="00BD28C0">
        <w:rPr>
          <w:rFonts w:ascii="Trebuchet MS" w:hAnsi="Trebuchet MS" w:cs="Tahoma"/>
          <w:sz w:val="22"/>
          <w:szCs w:val="22"/>
        </w:rPr>
        <w:t>--&gt; Done.</w:t>
      </w:r>
    </w:p>
    <w:p w:rsidR="001A3B74" w:rsidRDefault="001A3B74" w:rsidP="00BD28C0">
      <w:pPr>
        <w:tabs>
          <w:tab w:val="left" w:pos="420"/>
        </w:tabs>
        <w:spacing w:after="120" w:line="240" w:lineRule="exact"/>
        <w:ind w:left="425"/>
        <w:rPr>
          <w:rFonts w:ascii="Trebuchet MS" w:hAnsi="Trebuchet MS" w:cstheme="majorHAnsi"/>
          <w:sz w:val="22"/>
          <w:szCs w:val="22"/>
        </w:rPr>
      </w:pPr>
    </w:p>
    <w:p w:rsidR="003D2442" w:rsidRDefault="003D2442" w:rsidP="003D2442">
      <w:pPr>
        <w:numPr>
          <w:ilvl w:val="0"/>
          <w:numId w:val="21"/>
        </w:numPr>
        <w:tabs>
          <w:tab w:val="left" w:pos="1980"/>
        </w:tabs>
        <w:spacing w:after="120" w:line="240" w:lineRule="exact"/>
        <w:rPr>
          <w:rFonts w:ascii="Trebuchet MS" w:hAnsi="Trebuchet MS" w:cs="Tahoma"/>
          <w:b/>
          <w:sz w:val="22"/>
          <w:szCs w:val="22"/>
          <w:u w:val="single"/>
        </w:rPr>
      </w:pPr>
      <w:r>
        <w:rPr>
          <w:rFonts w:ascii="Trebuchet MS" w:hAnsi="Trebuchet MS" w:cs="Tahoma" w:hint="eastAsia"/>
          <w:b/>
          <w:sz w:val="22"/>
          <w:szCs w:val="22"/>
          <w:u w:val="single"/>
        </w:rPr>
        <w:t>Announcement from ITS AP</w:t>
      </w:r>
    </w:p>
    <w:p w:rsidR="003D2442" w:rsidRPr="001A3B74" w:rsidRDefault="001A3B74" w:rsidP="001A3B74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  <w:u w:val="single"/>
        </w:rPr>
      </w:pPr>
      <w:r w:rsidRPr="001A3B74">
        <w:rPr>
          <w:rFonts w:ascii="Trebuchet MS" w:hAnsi="Trebuchet MS" w:cs="Tahoma"/>
          <w:sz w:val="22"/>
          <w:szCs w:val="22"/>
        </w:rPr>
        <w:t>&lt;2020WC Exhibition&gt;</w:t>
      </w:r>
      <w:r w:rsidRPr="001A3B74">
        <w:rPr>
          <w:rFonts w:ascii="Trebuchet MS" w:hAnsi="Trebuchet MS" w:cs="Tahoma"/>
          <w:sz w:val="22"/>
          <w:szCs w:val="22"/>
        </w:rPr>
        <w:br/>
      </w:r>
      <w:r w:rsidR="003D2442" w:rsidRPr="001A3B74">
        <w:rPr>
          <w:rFonts w:ascii="Trebuchet MS" w:hAnsi="Trebuchet MS" w:cs="Tahoma" w:hint="eastAsia"/>
          <w:sz w:val="22"/>
          <w:szCs w:val="22"/>
          <w:u w:val="single"/>
        </w:rPr>
        <w:t>Ikuko Okada</w:t>
      </w:r>
      <w:r w:rsidR="003D2442">
        <w:rPr>
          <w:rFonts w:ascii="Trebuchet MS" w:hAnsi="Trebuchet MS" w:cs="Tahoma" w:hint="eastAsia"/>
          <w:sz w:val="22"/>
          <w:szCs w:val="22"/>
        </w:rPr>
        <w:t>, ITSAP Secretariat introduced the plan</w:t>
      </w:r>
      <w:r w:rsidR="004E30C6">
        <w:rPr>
          <w:rFonts w:ascii="Trebuchet MS" w:hAnsi="Trebuchet MS" w:cs="Tahoma" w:hint="eastAsia"/>
          <w:sz w:val="22"/>
          <w:szCs w:val="22"/>
        </w:rPr>
        <w:t xml:space="preserve"> of </w:t>
      </w:r>
      <w:r>
        <w:rPr>
          <w:rFonts w:ascii="Trebuchet MS" w:hAnsi="Trebuchet MS" w:cs="Tahoma"/>
          <w:sz w:val="22"/>
          <w:szCs w:val="22"/>
        </w:rPr>
        <w:t>the special exhibition zone at 2020WC LA called “</w:t>
      </w:r>
      <w:r w:rsidR="004E30C6">
        <w:rPr>
          <w:rFonts w:ascii="Trebuchet MS" w:hAnsi="Trebuchet MS" w:cs="Tahoma" w:hint="eastAsia"/>
          <w:sz w:val="22"/>
          <w:szCs w:val="22"/>
        </w:rPr>
        <w:t>the Path to the Seamless Mobility</w:t>
      </w:r>
      <w:r>
        <w:rPr>
          <w:rFonts w:ascii="Trebuchet MS" w:hAnsi="Trebuchet MS" w:cs="Tahoma"/>
          <w:sz w:val="22"/>
          <w:szCs w:val="22"/>
        </w:rPr>
        <w:t>”.</w:t>
      </w:r>
    </w:p>
    <w:p w:rsidR="003D2442" w:rsidRDefault="00056291" w:rsidP="003D2442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>T</w:t>
      </w:r>
      <w:r>
        <w:rPr>
          <w:rFonts w:ascii="Trebuchet MS" w:hAnsi="Trebuchet MS" w:cs="Tahoma" w:hint="eastAsia"/>
          <w:sz w:val="22"/>
          <w:szCs w:val="22"/>
        </w:rPr>
        <w:t xml:space="preserve">he Suzhou </w:t>
      </w:r>
      <w:r w:rsidR="001A3B74">
        <w:rPr>
          <w:rFonts w:ascii="Trebuchet MS" w:hAnsi="Trebuchet MS" w:cs="Tahoma"/>
          <w:sz w:val="22"/>
          <w:szCs w:val="22"/>
        </w:rPr>
        <w:t xml:space="preserve">Government confirmed </w:t>
      </w:r>
      <w:r w:rsidR="00B5690B">
        <w:rPr>
          <w:rFonts w:ascii="Trebuchet MS" w:hAnsi="Trebuchet MS" w:cs="Tahoma"/>
          <w:sz w:val="22"/>
          <w:szCs w:val="22"/>
        </w:rPr>
        <w:t xml:space="preserve">to </w:t>
      </w:r>
      <w:r w:rsidR="00B5690B">
        <w:rPr>
          <w:rFonts w:ascii="Trebuchet MS" w:hAnsi="Trebuchet MS" w:cs="Tahoma" w:hint="eastAsia"/>
          <w:sz w:val="22"/>
          <w:szCs w:val="22"/>
        </w:rPr>
        <w:t>join</w:t>
      </w:r>
      <w:r w:rsidR="001A3B74">
        <w:rPr>
          <w:rFonts w:ascii="Trebuchet MS" w:hAnsi="Trebuchet MS" w:cs="Tahoma"/>
          <w:sz w:val="22"/>
          <w:szCs w:val="22"/>
        </w:rPr>
        <w:t xml:space="preserve"> the event.</w:t>
      </w:r>
    </w:p>
    <w:p w:rsidR="001A3B74" w:rsidRDefault="001A3B74" w:rsidP="003D2442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</w:p>
    <w:p w:rsidR="00056291" w:rsidRDefault="001A3B74" w:rsidP="003D2442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 w:hint="eastAsia"/>
          <w:sz w:val="22"/>
          <w:szCs w:val="22"/>
        </w:rPr>
        <w:t>&lt;</w:t>
      </w:r>
      <w:r>
        <w:rPr>
          <w:rFonts w:ascii="Trebuchet MS" w:hAnsi="Trebuchet MS" w:cs="Tahoma"/>
          <w:sz w:val="22"/>
          <w:szCs w:val="22"/>
        </w:rPr>
        <w:t>ITS AP Workshop 2019&gt;</w:t>
      </w:r>
    </w:p>
    <w:p w:rsidR="004E30C6" w:rsidRDefault="00B5690B" w:rsidP="00056291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 w:rsidRPr="00B5690B">
        <w:rPr>
          <w:rFonts w:ascii="Trebuchet MS" w:hAnsi="Trebuchet MS" w:cs="Tahoma"/>
          <w:sz w:val="22"/>
          <w:szCs w:val="22"/>
          <w:u w:val="single"/>
        </w:rPr>
        <w:t>Ikuko Okada,</w:t>
      </w:r>
      <w:r>
        <w:rPr>
          <w:rFonts w:ascii="Trebuchet MS" w:hAnsi="Trebuchet MS" w:cs="Tahoma"/>
          <w:sz w:val="22"/>
          <w:szCs w:val="22"/>
        </w:rPr>
        <w:t xml:space="preserve"> </w:t>
      </w:r>
      <w:r w:rsidR="004E30C6">
        <w:rPr>
          <w:rFonts w:ascii="Trebuchet MS" w:hAnsi="Trebuchet MS" w:cs="Tahoma" w:hint="eastAsia"/>
          <w:sz w:val="22"/>
          <w:szCs w:val="22"/>
        </w:rPr>
        <w:t xml:space="preserve">ITS AP secretariat called for the candidate city for </w:t>
      </w:r>
      <w:r w:rsidR="001A3B74">
        <w:rPr>
          <w:rFonts w:ascii="Trebuchet MS" w:hAnsi="Trebuchet MS" w:cs="Tahoma" w:hint="eastAsia"/>
          <w:sz w:val="22"/>
          <w:szCs w:val="22"/>
        </w:rPr>
        <w:t>ITS AP Workshop 2019</w:t>
      </w:r>
      <w:r w:rsidR="001A3B74">
        <w:rPr>
          <w:rFonts w:ascii="Trebuchet MS" w:hAnsi="Trebuchet MS" w:cs="Tahoma"/>
          <w:sz w:val="22"/>
          <w:szCs w:val="22"/>
        </w:rPr>
        <w:t>.</w:t>
      </w:r>
    </w:p>
    <w:p w:rsidR="00056291" w:rsidRDefault="00056291" w:rsidP="001A3B74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 w:rsidRPr="00B5690B">
        <w:rPr>
          <w:rFonts w:ascii="Trebuchet MS" w:hAnsi="Trebuchet MS" w:cs="Tahoma" w:hint="eastAsia"/>
          <w:sz w:val="22"/>
          <w:szCs w:val="22"/>
          <w:u w:val="single"/>
        </w:rPr>
        <w:t>Mohammed Hikmet</w:t>
      </w:r>
      <w:r>
        <w:rPr>
          <w:rFonts w:ascii="Trebuchet MS" w:hAnsi="Trebuchet MS" w:cs="Tahoma" w:hint="eastAsia"/>
          <w:sz w:val="22"/>
          <w:szCs w:val="22"/>
        </w:rPr>
        <w:t xml:space="preserve"> </w:t>
      </w:r>
      <w:r w:rsidR="001A3B74">
        <w:rPr>
          <w:rFonts w:ascii="Trebuchet MS" w:hAnsi="Trebuchet MS" w:cs="Tahoma"/>
          <w:sz w:val="22"/>
          <w:szCs w:val="22"/>
        </w:rPr>
        <w:t>proposed</w:t>
      </w:r>
      <w:r>
        <w:rPr>
          <w:rFonts w:ascii="Trebuchet MS" w:hAnsi="Trebuchet MS" w:cs="Tahoma" w:hint="eastAsia"/>
          <w:sz w:val="22"/>
          <w:szCs w:val="22"/>
        </w:rPr>
        <w:t xml:space="preserve"> </w:t>
      </w:r>
      <w:r w:rsidR="004E30C6">
        <w:rPr>
          <w:rFonts w:ascii="Trebuchet MS" w:hAnsi="Trebuchet MS" w:cs="Tahoma"/>
          <w:sz w:val="22"/>
          <w:szCs w:val="22"/>
        </w:rPr>
        <w:t>Christchurch</w:t>
      </w:r>
      <w:r>
        <w:rPr>
          <w:rFonts w:ascii="Trebuchet MS" w:hAnsi="Trebuchet MS" w:cs="Tahoma" w:hint="eastAsia"/>
          <w:sz w:val="22"/>
          <w:szCs w:val="22"/>
        </w:rPr>
        <w:t xml:space="preserve"> on May 6-7 </w:t>
      </w:r>
      <w:r w:rsidR="001A3B74">
        <w:rPr>
          <w:rFonts w:ascii="Trebuchet MS" w:hAnsi="Trebuchet MS" w:cs="Tahoma"/>
          <w:sz w:val="22"/>
          <w:szCs w:val="22"/>
        </w:rPr>
        <w:t>in conjunction with</w:t>
      </w:r>
      <w:r>
        <w:rPr>
          <w:rFonts w:ascii="Trebuchet MS" w:hAnsi="Trebuchet MS" w:cs="Tahoma" w:hint="eastAsia"/>
          <w:sz w:val="22"/>
          <w:szCs w:val="22"/>
        </w:rPr>
        <w:t xml:space="preserve"> </w:t>
      </w:r>
      <w:r w:rsidR="001A3B74">
        <w:rPr>
          <w:rFonts w:ascii="Trebuchet MS" w:hAnsi="Trebuchet MS" w:cs="Tahoma"/>
          <w:sz w:val="22"/>
          <w:szCs w:val="22"/>
        </w:rPr>
        <w:t>“</w:t>
      </w:r>
      <w:r>
        <w:rPr>
          <w:rFonts w:ascii="Trebuchet MS" w:hAnsi="Trebuchet MS" w:cs="Tahoma" w:hint="eastAsia"/>
          <w:sz w:val="22"/>
          <w:szCs w:val="22"/>
        </w:rPr>
        <w:t>T-tech forum</w:t>
      </w:r>
      <w:r w:rsidR="001A3B74">
        <w:rPr>
          <w:rFonts w:ascii="Trebuchet MS" w:hAnsi="Trebuchet MS" w:cs="Tahoma"/>
          <w:sz w:val="22"/>
          <w:szCs w:val="22"/>
        </w:rPr>
        <w:t>”.</w:t>
      </w:r>
    </w:p>
    <w:p w:rsidR="00056291" w:rsidRDefault="004E30C6" w:rsidP="00056291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 w:rsidRPr="00F9615D">
        <w:rPr>
          <w:rFonts w:ascii="Trebuchet MS" w:hAnsi="Trebuchet MS" w:cs="Tahoma" w:hint="eastAsia"/>
          <w:sz w:val="22"/>
          <w:szCs w:val="22"/>
          <w:u w:val="single"/>
        </w:rPr>
        <w:t xml:space="preserve">ITS Korea </w:t>
      </w:r>
      <w:r>
        <w:rPr>
          <w:rFonts w:ascii="Trebuchet MS" w:hAnsi="Trebuchet MS" w:cs="Tahoma" w:hint="eastAsia"/>
          <w:sz w:val="22"/>
          <w:szCs w:val="22"/>
        </w:rPr>
        <w:t xml:space="preserve">proposed </w:t>
      </w:r>
      <w:r w:rsidR="00056291">
        <w:rPr>
          <w:rFonts w:ascii="Trebuchet MS" w:hAnsi="Trebuchet MS" w:cs="Tahoma" w:hint="eastAsia"/>
          <w:sz w:val="22"/>
          <w:szCs w:val="22"/>
        </w:rPr>
        <w:t>Se</w:t>
      </w:r>
      <w:r w:rsidR="001A3B74">
        <w:rPr>
          <w:rFonts w:ascii="Trebuchet MS" w:hAnsi="Trebuchet MS" w:cs="Tahoma"/>
          <w:sz w:val="22"/>
          <w:szCs w:val="22"/>
        </w:rPr>
        <w:t>jong</w:t>
      </w:r>
      <w:r>
        <w:rPr>
          <w:rFonts w:ascii="Trebuchet MS" w:hAnsi="Trebuchet MS" w:cs="Tahoma" w:hint="eastAsia"/>
          <w:sz w:val="22"/>
          <w:szCs w:val="22"/>
        </w:rPr>
        <w:t xml:space="preserve"> </w:t>
      </w:r>
      <w:r w:rsidR="001A3B74">
        <w:rPr>
          <w:rFonts w:ascii="Trebuchet MS" w:hAnsi="Trebuchet MS" w:cs="Tahoma"/>
          <w:sz w:val="22"/>
          <w:szCs w:val="22"/>
        </w:rPr>
        <w:t>C</w:t>
      </w:r>
      <w:r>
        <w:rPr>
          <w:rFonts w:ascii="Trebuchet MS" w:hAnsi="Trebuchet MS" w:cs="Tahoma" w:hint="eastAsia"/>
          <w:sz w:val="22"/>
          <w:szCs w:val="22"/>
        </w:rPr>
        <w:t>ity</w:t>
      </w:r>
      <w:r w:rsidR="00056291">
        <w:rPr>
          <w:rFonts w:ascii="Trebuchet MS" w:hAnsi="Trebuchet MS" w:cs="Tahoma" w:hint="eastAsia"/>
          <w:sz w:val="22"/>
          <w:szCs w:val="22"/>
        </w:rPr>
        <w:t xml:space="preserve"> in December</w:t>
      </w:r>
      <w:r w:rsidR="001A3B74">
        <w:rPr>
          <w:rFonts w:ascii="Trebuchet MS" w:hAnsi="Trebuchet MS" w:cs="Tahoma"/>
          <w:sz w:val="22"/>
          <w:szCs w:val="22"/>
        </w:rPr>
        <w:t>.</w:t>
      </w:r>
    </w:p>
    <w:p w:rsidR="00056291" w:rsidRDefault="00F9615D" w:rsidP="00056291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theme="majorHAnsi"/>
          <w:sz w:val="22"/>
          <w:szCs w:val="22"/>
          <w:u w:val="single"/>
        </w:rPr>
        <w:t>Xiaojing Wang</w:t>
      </w:r>
      <w:r>
        <w:rPr>
          <w:rFonts w:ascii="Trebuchet MS" w:hAnsi="Trebuchet MS" w:cs="Tahoma" w:hint="eastAsia"/>
          <w:sz w:val="22"/>
          <w:szCs w:val="22"/>
        </w:rPr>
        <w:t xml:space="preserve"> </w:t>
      </w:r>
      <w:r w:rsidR="004E30C6">
        <w:rPr>
          <w:rFonts w:ascii="Trebuchet MS" w:hAnsi="Trebuchet MS" w:cs="Tahoma" w:hint="eastAsia"/>
          <w:sz w:val="22"/>
          <w:szCs w:val="22"/>
        </w:rPr>
        <w:t xml:space="preserve">suggested </w:t>
      </w:r>
      <w:r w:rsidR="00056291">
        <w:rPr>
          <w:rFonts w:ascii="Trebuchet MS" w:hAnsi="Trebuchet MS" w:cs="Tahoma" w:hint="eastAsia"/>
          <w:sz w:val="22"/>
          <w:szCs w:val="22"/>
        </w:rPr>
        <w:t>Beijing in June</w:t>
      </w:r>
      <w:r w:rsidR="004E30C6">
        <w:rPr>
          <w:rFonts w:ascii="Trebuchet MS" w:hAnsi="Trebuchet MS" w:cs="Tahoma" w:hint="eastAsia"/>
          <w:sz w:val="22"/>
          <w:szCs w:val="22"/>
        </w:rPr>
        <w:t>.</w:t>
      </w:r>
    </w:p>
    <w:p w:rsidR="00056291" w:rsidRDefault="00056291" w:rsidP="00056291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</w:p>
    <w:p w:rsidR="001A3B74" w:rsidRPr="00056291" w:rsidRDefault="001A3B74" w:rsidP="00056291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 w:hint="eastAsia"/>
          <w:sz w:val="22"/>
          <w:szCs w:val="22"/>
        </w:rPr>
        <w:t>A</w:t>
      </w:r>
      <w:r>
        <w:rPr>
          <w:rFonts w:ascii="Trebuchet MS" w:hAnsi="Trebuchet MS" w:cs="Tahoma"/>
          <w:sz w:val="22"/>
          <w:szCs w:val="22"/>
        </w:rPr>
        <w:t>ction:</w:t>
      </w:r>
      <w:r>
        <w:rPr>
          <w:rFonts w:ascii="Trebuchet MS" w:hAnsi="Trebuchet MS" w:cs="Tahoma"/>
          <w:sz w:val="22"/>
          <w:szCs w:val="22"/>
        </w:rPr>
        <w:br/>
      </w:r>
      <w:r w:rsidRPr="001A3B74">
        <w:rPr>
          <w:rFonts w:ascii="Trebuchet MS" w:hAnsi="Trebuchet MS" w:cs="Tahoma" w:hint="eastAsia"/>
          <w:sz w:val="22"/>
          <w:szCs w:val="22"/>
          <w:u w:val="single"/>
        </w:rPr>
        <w:t>I</w:t>
      </w:r>
      <w:r w:rsidRPr="001A3B74">
        <w:rPr>
          <w:rFonts w:ascii="Trebuchet MS" w:hAnsi="Trebuchet MS" w:cs="Tahoma"/>
          <w:sz w:val="22"/>
          <w:szCs w:val="22"/>
          <w:u w:val="single"/>
        </w:rPr>
        <w:t>TS AP Secretariat</w:t>
      </w:r>
      <w:r>
        <w:rPr>
          <w:rFonts w:ascii="Trebuchet MS" w:hAnsi="Trebuchet MS" w:cs="Tahoma"/>
          <w:sz w:val="22"/>
          <w:szCs w:val="22"/>
        </w:rPr>
        <w:t xml:space="preserve"> will remind the</w:t>
      </w:r>
      <w:r w:rsidR="00B5690B">
        <w:rPr>
          <w:rFonts w:ascii="Trebuchet MS" w:hAnsi="Trebuchet MS" w:cs="Tahoma"/>
          <w:sz w:val="22"/>
          <w:szCs w:val="22"/>
        </w:rPr>
        <w:t xml:space="preserve"> original</w:t>
      </w:r>
      <w:r>
        <w:rPr>
          <w:rFonts w:ascii="Trebuchet MS" w:hAnsi="Trebuchet MS" w:cs="Tahoma"/>
          <w:sz w:val="22"/>
          <w:szCs w:val="22"/>
        </w:rPr>
        <w:t xml:space="preserve"> concept of ITS AP Workshop </w:t>
      </w:r>
      <w:r w:rsidR="00B5690B">
        <w:rPr>
          <w:rFonts w:ascii="Trebuchet MS" w:hAnsi="Trebuchet MS" w:cs="Tahoma"/>
          <w:sz w:val="22"/>
          <w:szCs w:val="22"/>
        </w:rPr>
        <w:t>for</w:t>
      </w:r>
      <w:r>
        <w:rPr>
          <w:rFonts w:ascii="Trebuchet MS" w:hAnsi="Trebuchet MS" w:cs="Tahoma"/>
          <w:sz w:val="22"/>
          <w:szCs w:val="22"/>
        </w:rPr>
        <w:t xml:space="preserve"> the members and call for the candidate by e-mail. </w:t>
      </w:r>
      <w:r w:rsidRPr="001A3B74">
        <w:rPr>
          <w:rFonts w:ascii="Trebuchet MS" w:hAnsi="Trebuchet MS" w:cs="Tahoma"/>
          <w:sz w:val="22"/>
          <w:szCs w:val="22"/>
        </w:rPr>
        <w:sym w:font="Wingdings" w:char="F0E0"/>
      </w:r>
      <w:r>
        <w:rPr>
          <w:rFonts w:ascii="Trebuchet MS" w:hAnsi="Trebuchet MS" w:cs="Tahoma"/>
          <w:sz w:val="22"/>
          <w:szCs w:val="22"/>
        </w:rPr>
        <w:t xml:space="preserve"> Done.</w:t>
      </w:r>
    </w:p>
    <w:p w:rsidR="00056291" w:rsidRPr="00056291" w:rsidRDefault="00056291" w:rsidP="00056291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sz w:val="22"/>
          <w:szCs w:val="22"/>
        </w:rPr>
      </w:pPr>
    </w:p>
    <w:p w:rsidR="003D2442" w:rsidRPr="003D2442" w:rsidRDefault="000F1181" w:rsidP="003D2442">
      <w:pPr>
        <w:numPr>
          <w:ilvl w:val="0"/>
          <w:numId w:val="21"/>
        </w:numPr>
        <w:tabs>
          <w:tab w:val="left" w:pos="1980"/>
        </w:tabs>
        <w:spacing w:after="120" w:line="240" w:lineRule="exact"/>
        <w:rPr>
          <w:rFonts w:ascii="Trebuchet MS" w:hAnsi="Trebuchet MS" w:cs="Tahoma"/>
          <w:b/>
          <w:sz w:val="22"/>
          <w:szCs w:val="22"/>
          <w:u w:val="single"/>
        </w:rPr>
      </w:pPr>
      <w:r w:rsidRPr="001C0CBA">
        <w:rPr>
          <w:rFonts w:ascii="Trebuchet MS" w:hAnsi="Trebuchet MS" w:cs="Tahoma"/>
          <w:b/>
          <w:sz w:val="22"/>
          <w:szCs w:val="22"/>
          <w:u w:val="single"/>
        </w:rPr>
        <w:t>Other business</w:t>
      </w:r>
    </w:p>
    <w:p w:rsidR="00056291" w:rsidRPr="00056291" w:rsidRDefault="00F9615D" w:rsidP="00CE697F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theme="majorHAnsi"/>
          <w:sz w:val="22"/>
          <w:szCs w:val="22"/>
        </w:rPr>
      </w:pPr>
      <w:r>
        <w:rPr>
          <w:rFonts w:ascii="Trebuchet MS" w:hAnsi="Trebuchet MS" w:cstheme="majorHAnsi"/>
          <w:sz w:val="22"/>
          <w:szCs w:val="22"/>
          <w:u w:val="single"/>
        </w:rPr>
        <w:t>Xiaojing Wang,</w:t>
      </w:r>
      <w:r w:rsidRPr="00F9615D">
        <w:rPr>
          <w:rFonts w:ascii="Trebuchet MS" w:hAnsi="Trebuchet MS" w:cstheme="majorHAnsi"/>
          <w:sz w:val="22"/>
          <w:szCs w:val="22"/>
        </w:rPr>
        <w:t xml:space="preserve"> </w:t>
      </w:r>
      <w:r w:rsidR="00056291" w:rsidRPr="00F9615D">
        <w:rPr>
          <w:rFonts w:ascii="Trebuchet MS" w:hAnsi="Trebuchet MS" w:cstheme="majorHAnsi" w:hint="eastAsia"/>
          <w:sz w:val="22"/>
          <w:szCs w:val="22"/>
        </w:rPr>
        <w:t>ITS China Industry Alliance</w:t>
      </w:r>
      <w:r w:rsidR="00056291">
        <w:rPr>
          <w:rFonts w:ascii="Trebuchet MS" w:hAnsi="Trebuchet MS" w:cstheme="majorHAnsi" w:hint="eastAsia"/>
          <w:sz w:val="22"/>
          <w:szCs w:val="22"/>
        </w:rPr>
        <w:t xml:space="preserve"> promoted the </w:t>
      </w:r>
      <w:r w:rsidR="001A3B74">
        <w:rPr>
          <w:rFonts w:ascii="Trebuchet MS" w:hAnsi="Trebuchet MS" w:cstheme="majorHAnsi"/>
          <w:sz w:val="22"/>
          <w:szCs w:val="22"/>
        </w:rPr>
        <w:t>event “</w:t>
      </w:r>
      <w:r w:rsidR="00056291">
        <w:rPr>
          <w:rFonts w:ascii="Trebuchet MS" w:hAnsi="Trebuchet MS" w:cstheme="majorHAnsi" w:hint="eastAsia"/>
          <w:sz w:val="22"/>
          <w:szCs w:val="22"/>
        </w:rPr>
        <w:t>World Transpo</w:t>
      </w:r>
      <w:r w:rsidR="00056291" w:rsidRPr="00056291">
        <w:rPr>
          <w:rFonts w:ascii="Trebuchet MS" w:hAnsi="Trebuchet MS" w:cstheme="majorHAnsi" w:hint="eastAsia"/>
          <w:sz w:val="22"/>
          <w:szCs w:val="22"/>
        </w:rPr>
        <w:t>rt Convention</w:t>
      </w:r>
      <w:r w:rsidR="001A3B74">
        <w:rPr>
          <w:rFonts w:ascii="Trebuchet MS" w:hAnsi="Trebuchet MS" w:cstheme="majorHAnsi"/>
          <w:sz w:val="22"/>
          <w:szCs w:val="22"/>
        </w:rPr>
        <w:t>”</w:t>
      </w:r>
      <w:r w:rsidR="00056291" w:rsidRPr="00056291">
        <w:rPr>
          <w:rFonts w:ascii="Trebuchet MS" w:hAnsi="Trebuchet MS" w:cstheme="majorHAnsi" w:hint="eastAsia"/>
          <w:sz w:val="22"/>
          <w:szCs w:val="22"/>
        </w:rPr>
        <w:t xml:space="preserve"> in June</w:t>
      </w:r>
      <w:r w:rsidR="001A3B74">
        <w:rPr>
          <w:rFonts w:ascii="Trebuchet MS" w:hAnsi="Trebuchet MS" w:cstheme="majorHAnsi"/>
          <w:sz w:val="22"/>
          <w:szCs w:val="22"/>
        </w:rPr>
        <w:t>2019</w:t>
      </w:r>
      <w:r w:rsidR="00056291" w:rsidRPr="00056291">
        <w:rPr>
          <w:rFonts w:ascii="Trebuchet MS" w:hAnsi="Trebuchet MS" w:cstheme="majorHAnsi" w:hint="eastAsia"/>
          <w:sz w:val="22"/>
          <w:szCs w:val="22"/>
        </w:rPr>
        <w:t>.</w:t>
      </w:r>
      <w:r>
        <w:rPr>
          <w:rFonts w:ascii="Trebuchet MS" w:hAnsi="Trebuchet MS" w:cstheme="majorHAnsi"/>
          <w:sz w:val="22"/>
          <w:szCs w:val="22"/>
        </w:rPr>
        <w:t xml:space="preserve">  He also introduced the rep from </w:t>
      </w:r>
      <w:r w:rsidR="009A551C">
        <w:rPr>
          <w:rFonts w:ascii="Trebuchet MS" w:hAnsi="Trebuchet MS" w:cstheme="majorHAnsi" w:hint="eastAsia"/>
          <w:sz w:val="22"/>
          <w:szCs w:val="22"/>
        </w:rPr>
        <w:t xml:space="preserve">the Suzhou </w:t>
      </w:r>
      <w:r>
        <w:rPr>
          <w:rFonts w:ascii="Trebuchet MS" w:hAnsi="Trebuchet MS" w:cstheme="majorHAnsi"/>
          <w:sz w:val="22"/>
          <w:szCs w:val="22"/>
        </w:rPr>
        <w:t>T</w:t>
      </w:r>
      <w:r w:rsidR="009A551C">
        <w:rPr>
          <w:rFonts w:ascii="Trebuchet MS" w:hAnsi="Trebuchet MS" w:cstheme="majorHAnsi"/>
          <w:sz w:val="22"/>
          <w:szCs w:val="22"/>
        </w:rPr>
        <w:t>ransport</w:t>
      </w:r>
      <w:r w:rsidR="009A551C">
        <w:rPr>
          <w:rFonts w:ascii="Trebuchet MS" w:hAnsi="Trebuchet MS" w:cstheme="majorHAnsi" w:hint="eastAsia"/>
          <w:sz w:val="22"/>
          <w:szCs w:val="22"/>
        </w:rPr>
        <w:t xml:space="preserve"> </w:t>
      </w:r>
      <w:r>
        <w:rPr>
          <w:rFonts w:ascii="Trebuchet MS" w:hAnsi="Trebuchet MS" w:cstheme="majorHAnsi"/>
          <w:sz w:val="22"/>
          <w:szCs w:val="22"/>
        </w:rPr>
        <w:t>B</w:t>
      </w:r>
      <w:r w:rsidR="009A551C">
        <w:rPr>
          <w:rFonts w:ascii="Trebuchet MS" w:hAnsi="Trebuchet MS" w:cstheme="majorHAnsi" w:hint="eastAsia"/>
          <w:sz w:val="22"/>
          <w:szCs w:val="22"/>
        </w:rPr>
        <w:t>ureau.</w:t>
      </w:r>
    </w:p>
    <w:p w:rsidR="00BD28C0" w:rsidRDefault="00BD28C0" w:rsidP="00CE697F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theme="majorHAnsi"/>
          <w:sz w:val="22"/>
          <w:szCs w:val="22"/>
        </w:rPr>
      </w:pPr>
    </w:p>
    <w:p w:rsidR="00BD3719" w:rsidRDefault="00BD3719" w:rsidP="00CE697F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theme="majorHAnsi"/>
          <w:sz w:val="22"/>
          <w:szCs w:val="22"/>
        </w:rPr>
      </w:pPr>
      <w:r>
        <w:rPr>
          <w:rFonts w:ascii="Trebuchet MS" w:hAnsi="Trebuchet MS" w:cstheme="majorHAnsi" w:hint="eastAsia"/>
          <w:sz w:val="22"/>
          <w:szCs w:val="22"/>
        </w:rPr>
        <w:t xml:space="preserve">The Chair conveyed the special </w:t>
      </w:r>
      <w:r>
        <w:rPr>
          <w:rFonts w:ascii="Trebuchet MS" w:hAnsi="Trebuchet MS" w:cstheme="majorHAnsi"/>
          <w:sz w:val="22"/>
          <w:szCs w:val="22"/>
        </w:rPr>
        <w:t>sympathy</w:t>
      </w:r>
      <w:r>
        <w:rPr>
          <w:rFonts w:ascii="Trebuchet MS" w:hAnsi="Trebuchet MS" w:cstheme="majorHAnsi" w:hint="eastAsia"/>
          <w:sz w:val="22"/>
          <w:szCs w:val="22"/>
        </w:rPr>
        <w:t xml:space="preserve"> to ITS NZ regarding what happened to the country </w:t>
      </w:r>
      <w:r w:rsidR="00F9615D">
        <w:rPr>
          <w:rFonts w:ascii="Trebuchet MS" w:hAnsi="Trebuchet MS" w:cstheme="majorHAnsi"/>
          <w:sz w:val="22"/>
          <w:szCs w:val="22"/>
        </w:rPr>
        <w:t>in the previous</w:t>
      </w:r>
      <w:r>
        <w:rPr>
          <w:rFonts w:ascii="Trebuchet MS" w:hAnsi="Trebuchet MS" w:cstheme="majorHAnsi" w:hint="eastAsia"/>
          <w:sz w:val="22"/>
          <w:szCs w:val="22"/>
        </w:rPr>
        <w:t xml:space="preserve"> week on behalf of the members of ITS AP BOD Members.</w:t>
      </w:r>
    </w:p>
    <w:p w:rsidR="00BD3719" w:rsidRDefault="00BD3719" w:rsidP="00CE697F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theme="majorHAnsi"/>
          <w:sz w:val="22"/>
          <w:szCs w:val="22"/>
        </w:rPr>
      </w:pPr>
    </w:p>
    <w:p w:rsidR="003711BD" w:rsidRPr="00BD28C0" w:rsidRDefault="003711BD" w:rsidP="00BD28C0">
      <w:pPr>
        <w:pStyle w:val="ab"/>
        <w:numPr>
          <w:ilvl w:val="0"/>
          <w:numId w:val="21"/>
        </w:numPr>
        <w:tabs>
          <w:tab w:val="left" w:pos="1980"/>
        </w:tabs>
        <w:spacing w:after="120" w:line="240" w:lineRule="exact"/>
        <w:ind w:leftChars="0"/>
        <w:rPr>
          <w:rFonts w:ascii="Trebuchet MS" w:hAnsi="Trebuchet MS" w:cs="Tahoma"/>
          <w:b/>
          <w:sz w:val="22"/>
          <w:szCs w:val="22"/>
          <w:u w:val="single"/>
        </w:rPr>
      </w:pPr>
      <w:r w:rsidRPr="00BD28C0">
        <w:rPr>
          <w:rFonts w:ascii="Trebuchet MS" w:hAnsi="Trebuchet MS" w:cs="Tahoma"/>
          <w:b/>
          <w:sz w:val="22"/>
          <w:szCs w:val="22"/>
          <w:u w:val="single"/>
        </w:rPr>
        <w:t>Next meeting</w:t>
      </w:r>
    </w:p>
    <w:p w:rsidR="005925E7" w:rsidRPr="00FE6938" w:rsidRDefault="009A551C" w:rsidP="006D2AE6">
      <w:pPr>
        <w:pStyle w:val="ab"/>
        <w:spacing w:line="240" w:lineRule="exact"/>
        <w:ind w:leftChars="202" w:left="424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 w:hint="eastAsia"/>
          <w:sz w:val="22"/>
          <w:szCs w:val="22"/>
        </w:rPr>
        <w:t>Sunday, 14</w:t>
      </w:r>
      <w:r w:rsidR="002A7F6F">
        <w:rPr>
          <w:rFonts w:ascii="Trebuchet MS" w:hAnsi="Trebuchet MS" w:cs="Tahoma" w:hint="eastAsia"/>
          <w:sz w:val="22"/>
          <w:szCs w:val="22"/>
        </w:rPr>
        <w:t>00</w:t>
      </w:r>
      <w:r>
        <w:rPr>
          <w:rFonts w:ascii="Trebuchet MS" w:hAnsi="Trebuchet MS" w:cs="Tahoma" w:hint="eastAsia"/>
          <w:sz w:val="22"/>
          <w:szCs w:val="22"/>
        </w:rPr>
        <w:t>-16</w:t>
      </w:r>
      <w:r w:rsidR="002A7F6F">
        <w:rPr>
          <w:rFonts w:ascii="Trebuchet MS" w:hAnsi="Trebuchet MS" w:cs="Tahoma" w:hint="eastAsia"/>
          <w:sz w:val="22"/>
          <w:szCs w:val="22"/>
        </w:rPr>
        <w:t>00</w:t>
      </w:r>
      <w:r>
        <w:rPr>
          <w:rFonts w:ascii="Trebuchet MS" w:hAnsi="Trebuchet MS" w:cs="Tahoma" w:hint="eastAsia"/>
          <w:sz w:val="22"/>
          <w:szCs w:val="22"/>
        </w:rPr>
        <w:t>,</w:t>
      </w:r>
      <w:r w:rsidR="00D04334">
        <w:rPr>
          <w:rFonts w:ascii="Trebuchet MS" w:hAnsi="Trebuchet MS" w:cs="Tahoma"/>
          <w:sz w:val="22"/>
          <w:szCs w:val="22"/>
        </w:rPr>
        <w:t xml:space="preserve"> </w:t>
      </w:r>
      <w:r>
        <w:rPr>
          <w:rFonts w:ascii="Trebuchet MS" w:hAnsi="Trebuchet MS" w:cs="Tahoma" w:hint="eastAsia"/>
          <w:sz w:val="22"/>
          <w:szCs w:val="22"/>
        </w:rPr>
        <w:t>20</w:t>
      </w:r>
      <w:r w:rsidR="00BD28C0">
        <w:rPr>
          <w:rFonts w:ascii="Trebuchet MS" w:hAnsi="Trebuchet MS" w:cs="Tahoma"/>
          <w:sz w:val="22"/>
          <w:szCs w:val="22"/>
        </w:rPr>
        <w:t xml:space="preserve"> </w:t>
      </w:r>
      <w:r w:rsidR="002A7F6F">
        <w:rPr>
          <w:rFonts w:ascii="Trebuchet MS" w:hAnsi="Trebuchet MS" w:cs="Tahoma" w:hint="eastAsia"/>
          <w:sz w:val="22"/>
          <w:szCs w:val="22"/>
        </w:rPr>
        <w:t>October</w:t>
      </w:r>
      <w:r w:rsidR="000A52B5" w:rsidRPr="00FE6938">
        <w:rPr>
          <w:rFonts w:ascii="Trebuchet MS" w:hAnsi="Trebuchet MS" w:cs="Tahoma"/>
          <w:sz w:val="22"/>
          <w:szCs w:val="22"/>
        </w:rPr>
        <w:t xml:space="preserve"> </w:t>
      </w:r>
      <w:r w:rsidR="00920D7F" w:rsidRPr="00FE6938">
        <w:rPr>
          <w:rFonts w:ascii="Trebuchet MS" w:hAnsi="Trebuchet MS" w:cs="Tahoma"/>
          <w:sz w:val="22"/>
          <w:szCs w:val="22"/>
        </w:rPr>
        <w:t>201</w:t>
      </w:r>
      <w:r w:rsidR="00BD28C0">
        <w:rPr>
          <w:rFonts w:ascii="Trebuchet MS" w:hAnsi="Trebuchet MS" w:cs="Tahoma"/>
          <w:sz w:val="22"/>
          <w:szCs w:val="22"/>
        </w:rPr>
        <w:t>9</w:t>
      </w:r>
      <w:r w:rsidR="00716EC1" w:rsidRPr="00FE6938">
        <w:rPr>
          <w:rFonts w:ascii="Trebuchet MS" w:hAnsi="Trebuchet MS" w:cs="Tahoma"/>
          <w:sz w:val="22"/>
          <w:szCs w:val="22"/>
        </w:rPr>
        <w:t xml:space="preserve"> </w:t>
      </w:r>
      <w:r w:rsidR="005B159E" w:rsidRPr="00FE6938">
        <w:rPr>
          <w:rFonts w:ascii="Trebuchet MS" w:hAnsi="Trebuchet MS" w:cs="Tahoma"/>
          <w:sz w:val="22"/>
          <w:szCs w:val="22"/>
        </w:rPr>
        <w:t xml:space="preserve">in </w:t>
      </w:r>
      <w:r>
        <w:rPr>
          <w:rFonts w:ascii="Trebuchet MS" w:hAnsi="Trebuchet MS" w:cs="Tahoma"/>
          <w:sz w:val="22"/>
          <w:szCs w:val="22"/>
        </w:rPr>
        <w:t>Singapore</w:t>
      </w:r>
    </w:p>
    <w:p w:rsidR="005925E7" w:rsidRPr="00C50966" w:rsidRDefault="005925E7" w:rsidP="000C6643">
      <w:pPr>
        <w:tabs>
          <w:tab w:val="left" w:pos="1980"/>
        </w:tabs>
        <w:spacing w:after="120" w:line="240" w:lineRule="exact"/>
        <w:ind w:left="425"/>
        <w:rPr>
          <w:rFonts w:ascii="Trebuchet MS" w:hAnsi="Trebuchet MS" w:cs="Tahoma"/>
          <w:b/>
          <w:sz w:val="22"/>
          <w:szCs w:val="22"/>
          <w:u w:val="single"/>
        </w:rPr>
      </w:pPr>
    </w:p>
    <w:p w:rsidR="00CD6CE4" w:rsidRPr="00C50966" w:rsidRDefault="002E24D6" w:rsidP="000C6643">
      <w:pPr>
        <w:tabs>
          <w:tab w:val="left" w:pos="1980"/>
        </w:tabs>
        <w:spacing w:after="120" w:line="240" w:lineRule="exact"/>
        <w:rPr>
          <w:rFonts w:ascii="Trebuchet MS" w:hAnsi="Trebuchet MS" w:cs="Tahoma"/>
          <w:b/>
          <w:sz w:val="22"/>
          <w:szCs w:val="22"/>
        </w:rPr>
      </w:pPr>
      <w:r w:rsidRPr="00C50966">
        <w:rPr>
          <w:rFonts w:ascii="Trebuchet MS" w:hAnsi="Trebuchet MS" w:cs="Tahoma"/>
          <w:b/>
          <w:sz w:val="22"/>
          <w:szCs w:val="22"/>
        </w:rPr>
        <w:t>Adjourn</w:t>
      </w:r>
    </w:p>
    <w:sectPr w:rsidR="00CD6CE4" w:rsidRPr="00C50966" w:rsidSect="003C055C">
      <w:headerReference w:type="default" r:id="rId7"/>
      <w:pgSz w:w="11906" w:h="16838" w:code="9"/>
      <w:pgMar w:top="1538" w:right="1091" w:bottom="900" w:left="1050" w:header="36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E41" w:rsidRDefault="00923E41">
      <w:r>
        <w:separator/>
      </w:r>
    </w:p>
  </w:endnote>
  <w:endnote w:type="continuationSeparator" w:id="0">
    <w:p w:rsidR="00923E41" w:rsidRDefault="0092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E41" w:rsidRDefault="00923E41">
      <w:r>
        <w:separator/>
      </w:r>
    </w:p>
  </w:footnote>
  <w:footnote w:type="continuationSeparator" w:id="0">
    <w:p w:rsidR="00923E41" w:rsidRDefault="0092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691" w:rsidRDefault="00C23691" w:rsidP="006D3B00">
    <w:pPr>
      <w:pStyle w:val="a4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2733675</wp:posOffset>
          </wp:positionH>
          <wp:positionV relativeFrom="paragraph">
            <wp:posOffset>30480</wp:posOffset>
          </wp:positionV>
          <wp:extent cx="866775" cy="668020"/>
          <wp:effectExtent l="0" t="0" r="9525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8ED"/>
    <w:multiLevelType w:val="hybridMultilevel"/>
    <w:tmpl w:val="E6A4DD32"/>
    <w:lvl w:ilvl="0" w:tplc="883CD5C6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9B63786"/>
    <w:multiLevelType w:val="multilevel"/>
    <w:tmpl w:val="8B6C10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decimalFullWidth"/>
      <w:lvlText w:val="%5）"/>
      <w:lvlJc w:val="left"/>
      <w:pPr>
        <w:tabs>
          <w:tab w:val="num" w:pos="2115"/>
        </w:tabs>
        <w:ind w:left="2115" w:hanging="435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D03228"/>
    <w:multiLevelType w:val="hybridMultilevel"/>
    <w:tmpl w:val="466C11A0"/>
    <w:lvl w:ilvl="0" w:tplc="0D249D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0F0A56"/>
    <w:multiLevelType w:val="hybridMultilevel"/>
    <w:tmpl w:val="BA7837B2"/>
    <w:lvl w:ilvl="0" w:tplc="ACC44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F441A4"/>
    <w:multiLevelType w:val="hybridMultilevel"/>
    <w:tmpl w:val="B4D4A550"/>
    <w:lvl w:ilvl="0" w:tplc="24089F24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6337C0"/>
    <w:multiLevelType w:val="multilevel"/>
    <w:tmpl w:val="2D463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decimalFullWidth"/>
      <w:lvlText w:val="%5）"/>
      <w:lvlJc w:val="left"/>
      <w:pPr>
        <w:tabs>
          <w:tab w:val="num" w:pos="2115"/>
        </w:tabs>
        <w:ind w:left="2115" w:hanging="435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FE76BD"/>
    <w:multiLevelType w:val="hybridMultilevel"/>
    <w:tmpl w:val="7416E4F4"/>
    <w:lvl w:ilvl="0" w:tplc="4FF4B1DA">
      <w:start w:val="1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2C07D3"/>
    <w:multiLevelType w:val="hybridMultilevel"/>
    <w:tmpl w:val="D4044B54"/>
    <w:lvl w:ilvl="0" w:tplc="0CF4600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1F540B1F"/>
    <w:multiLevelType w:val="hybridMultilevel"/>
    <w:tmpl w:val="65280B8C"/>
    <w:lvl w:ilvl="0" w:tplc="B0B486FC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u w:val="none"/>
      </w:rPr>
    </w:lvl>
    <w:lvl w:ilvl="1" w:tplc="22EAD502">
      <w:start w:val="8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b/>
        <w:i w:val="0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207F1F"/>
    <w:multiLevelType w:val="multilevel"/>
    <w:tmpl w:val="409C1468"/>
    <w:lvl w:ilvl="0">
      <w:start w:val="1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ED207F"/>
    <w:multiLevelType w:val="hybridMultilevel"/>
    <w:tmpl w:val="B740946E"/>
    <w:lvl w:ilvl="0" w:tplc="A8649F52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6292E"/>
    <w:multiLevelType w:val="multilevel"/>
    <w:tmpl w:val="F2D6938C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FE06393"/>
    <w:multiLevelType w:val="multilevel"/>
    <w:tmpl w:val="A8682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FE2339A"/>
    <w:multiLevelType w:val="multilevel"/>
    <w:tmpl w:val="683E74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decimalFullWidth"/>
      <w:lvlText w:val="%5）"/>
      <w:lvlJc w:val="left"/>
      <w:pPr>
        <w:tabs>
          <w:tab w:val="num" w:pos="2115"/>
        </w:tabs>
        <w:ind w:left="2115" w:hanging="435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8F76B5"/>
    <w:multiLevelType w:val="hybridMultilevel"/>
    <w:tmpl w:val="A7B8CA98"/>
    <w:lvl w:ilvl="0" w:tplc="D2ACC9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9B3DEC"/>
    <w:multiLevelType w:val="hybridMultilevel"/>
    <w:tmpl w:val="76E6B258"/>
    <w:lvl w:ilvl="0" w:tplc="99C0C03C">
      <w:start w:val="1"/>
      <w:numFmt w:val="decimal"/>
      <w:lvlText w:val="%1-"/>
      <w:lvlJc w:val="left"/>
      <w:pPr>
        <w:ind w:left="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16" w15:restartNumberingAfterBreak="0">
    <w:nsid w:val="4A851A99"/>
    <w:multiLevelType w:val="hybridMultilevel"/>
    <w:tmpl w:val="13B0A646"/>
    <w:lvl w:ilvl="0" w:tplc="EBD600DA">
      <w:start w:val="6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7" w15:restartNumberingAfterBreak="0">
    <w:nsid w:val="4B9C6C6B"/>
    <w:multiLevelType w:val="multilevel"/>
    <w:tmpl w:val="B03675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decimalFullWidth"/>
      <w:lvlText w:val="%5）"/>
      <w:lvlJc w:val="left"/>
      <w:pPr>
        <w:tabs>
          <w:tab w:val="num" w:pos="2115"/>
        </w:tabs>
        <w:ind w:left="2115" w:hanging="435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F411FA"/>
    <w:multiLevelType w:val="hybridMultilevel"/>
    <w:tmpl w:val="470E74AC"/>
    <w:lvl w:ilvl="0" w:tplc="D3EC94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A3ADA"/>
    <w:multiLevelType w:val="multilevel"/>
    <w:tmpl w:val="FC2A8D0E"/>
    <w:lvl w:ilvl="0">
      <w:start w:val="1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8B2103"/>
    <w:multiLevelType w:val="hybridMultilevel"/>
    <w:tmpl w:val="C764EC66"/>
    <w:lvl w:ilvl="0" w:tplc="9C8C2D9A">
      <w:start w:val="11"/>
      <w:numFmt w:val="bullet"/>
      <w:lvlText w:val="–"/>
      <w:lvlJc w:val="left"/>
      <w:pPr>
        <w:tabs>
          <w:tab w:val="num" w:pos="2430"/>
        </w:tabs>
        <w:ind w:left="243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21" w15:restartNumberingAfterBreak="0">
    <w:nsid w:val="56A40D67"/>
    <w:multiLevelType w:val="hybridMultilevel"/>
    <w:tmpl w:val="EB440CD4"/>
    <w:lvl w:ilvl="0" w:tplc="CA800F7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2" w15:restartNumberingAfterBreak="0">
    <w:nsid w:val="5A384FE8"/>
    <w:multiLevelType w:val="hybridMultilevel"/>
    <w:tmpl w:val="453EB744"/>
    <w:lvl w:ilvl="0" w:tplc="0664669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3" w15:restartNumberingAfterBreak="0">
    <w:nsid w:val="60764C9C"/>
    <w:multiLevelType w:val="multilevel"/>
    <w:tmpl w:val="9C444A74"/>
    <w:lvl w:ilvl="0">
      <w:start w:val="10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24" w15:restartNumberingAfterBreak="0">
    <w:nsid w:val="63087C7F"/>
    <w:multiLevelType w:val="hybridMultilevel"/>
    <w:tmpl w:val="AADEB2E2"/>
    <w:lvl w:ilvl="0" w:tplc="19E256BC">
      <w:start w:val="1"/>
      <w:numFmt w:val="bullet"/>
      <w:lvlText w:val="∙"/>
      <w:lvlJc w:val="left"/>
      <w:pPr>
        <w:ind w:left="845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5" w15:restartNumberingAfterBreak="0">
    <w:nsid w:val="652B6C96"/>
    <w:multiLevelType w:val="hybridMultilevel"/>
    <w:tmpl w:val="128ABE66"/>
    <w:lvl w:ilvl="0" w:tplc="A088FB8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6B12505E"/>
    <w:multiLevelType w:val="hybridMultilevel"/>
    <w:tmpl w:val="D09C7A3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C0001C9"/>
    <w:multiLevelType w:val="multilevel"/>
    <w:tmpl w:val="2FB480E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CA82C4B"/>
    <w:multiLevelType w:val="multilevel"/>
    <w:tmpl w:val="B42C8AD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9" w15:restartNumberingAfterBreak="0">
    <w:nsid w:val="6D5C4444"/>
    <w:multiLevelType w:val="hybridMultilevel"/>
    <w:tmpl w:val="B3429AB2"/>
    <w:lvl w:ilvl="0" w:tplc="1F9611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B843B4"/>
    <w:multiLevelType w:val="hybridMultilevel"/>
    <w:tmpl w:val="AEB60F10"/>
    <w:lvl w:ilvl="0" w:tplc="2AB82B62">
      <w:start w:val="1"/>
      <w:numFmt w:val="decimal"/>
      <w:lvlText w:val="%1-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910F0"/>
    <w:multiLevelType w:val="multilevel"/>
    <w:tmpl w:val="DA98B69E"/>
    <w:lvl w:ilvl="0">
      <w:start w:val="1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11503E4"/>
    <w:multiLevelType w:val="hybridMultilevel"/>
    <w:tmpl w:val="6DB40DD4"/>
    <w:lvl w:ilvl="0" w:tplc="6472FC6C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1714C05"/>
    <w:multiLevelType w:val="multilevel"/>
    <w:tmpl w:val="5BF67E74"/>
    <w:lvl w:ilvl="0">
      <w:start w:val="11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2">
      <w:start w:val="13"/>
      <w:numFmt w:val="decimal"/>
      <w:lvlText w:val="%1.%2-%3.0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1980"/>
        </w:tabs>
        <w:ind w:left="1980" w:hanging="1980"/>
      </w:pPr>
      <w:rPr>
        <w:rFonts w:hint="default"/>
        <w:b/>
      </w:rPr>
    </w:lvl>
  </w:abstractNum>
  <w:abstractNum w:abstractNumId="34" w15:restartNumberingAfterBreak="0">
    <w:nsid w:val="78D1423C"/>
    <w:multiLevelType w:val="multilevel"/>
    <w:tmpl w:val="53926FC0"/>
    <w:lvl w:ilvl="0">
      <w:start w:val="1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B7B7FC8"/>
    <w:multiLevelType w:val="hybridMultilevel"/>
    <w:tmpl w:val="13B2F3EA"/>
    <w:lvl w:ilvl="0" w:tplc="D4F8C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23"/>
  </w:num>
  <w:num w:numId="3">
    <w:abstractNumId w:val="27"/>
  </w:num>
  <w:num w:numId="4">
    <w:abstractNumId w:val="31"/>
  </w:num>
  <w:num w:numId="5">
    <w:abstractNumId w:val="9"/>
  </w:num>
  <w:num w:numId="6">
    <w:abstractNumId w:val="11"/>
  </w:num>
  <w:num w:numId="7">
    <w:abstractNumId w:val="33"/>
  </w:num>
  <w:num w:numId="8">
    <w:abstractNumId w:val="20"/>
  </w:num>
  <w:num w:numId="9">
    <w:abstractNumId w:val="19"/>
  </w:num>
  <w:num w:numId="10">
    <w:abstractNumId w:val="34"/>
  </w:num>
  <w:num w:numId="11">
    <w:abstractNumId w:val="18"/>
  </w:num>
  <w:num w:numId="12">
    <w:abstractNumId w:val="10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5"/>
  </w:num>
  <w:num w:numId="16">
    <w:abstractNumId w:val="29"/>
  </w:num>
  <w:num w:numId="17">
    <w:abstractNumId w:val="8"/>
  </w:num>
  <w:num w:numId="18">
    <w:abstractNumId w:val="28"/>
  </w:num>
  <w:num w:numId="19">
    <w:abstractNumId w:val="4"/>
  </w:num>
  <w:num w:numId="20">
    <w:abstractNumId w:val="12"/>
  </w:num>
  <w:num w:numId="21">
    <w:abstractNumId w:val="28"/>
  </w:num>
  <w:num w:numId="22">
    <w:abstractNumId w:val="35"/>
  </w:num>
  <w:num w:numId="23">
    <w:abstractNumId w:val="3"/>
  </w:num>
  <w:num w:numId="24">
    <w:abstractNumId w:val="13"/>
  </w:num>
  <w:num w:numId="25">
    <w:abstractNumId w:val="1"/>
  </w:num>
  <w:num w:numId="26">
    <w:abstractNumId w:val="17"/>
  </w:num>
  <w:num w:numId="27">
    <w:abstractNumId w:val="5"/>
  </w:num>
  <w:num w:numId="28">
    <w:abstractNumId w:val="0"/>
  </w:num>
  <w:num w:numId="29">
    <w:abstractNumId w:val="7"/>
  </w:num>
  <w:num w:numId="30">
    <w:abstractNumId w:val="32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5"/>
  </w:num>
  <w:num w:numId="34">
    <w:abstractNumId w:val="26"/>
  </w:num>
  <w:num w:numId="35">
    <w:abstractNumId w:val="6"/>
  </w:num>
  <w:num w:numId="36">
    <w:abstractNumId w:val="2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C3"/>
    <w:rsid w:val="000011FA"/>
    <w:rsid w:val="00005023"/>
    <w:rsid w:val="0000796A"/>
    <w:rsid w:val="00007B2B"/>
    <w:rsid w:val="00010135"/>
    <w:rsid w:val="00017543"/>
    <w:rsid w:val="0002417D"/>
    <w:rsid w:val="00027963"/>
    <w:rsid w:val="00034AD2"/>
    <w:rsid w:val="00037026"/>
    <w:rsid w:val="000409C4"/>
    <w:rsid w:val="00041525"/>
    <w:rsid w:val="00041FDB"/>
    <w:rsid w:val="00042ECA"/>
    <w:rsid w:val="000538AF"/>
    <w:rsid w:val="00053E60"/>
    <w:rsid w:val="00055391"/>
    <w:rsid w:val="00056291"/>
    <w:rsid w:val="000601D8"/>
    <w:rsid w:val="00063EEA"/>
    <w:rsid w:val="000721B3"/>
    <w:rsid w:val="00072249"/>
    <w:rsid w:val="00076497"/>
    <w:rsid w:val="000769BC"/>
    <w:rsid w:val="0007794D"/>
    <w:rsid w:val="000833E3"/>
    <w:rsid w:val="00087BED"/>
    <w:rsid w:val="00090632"/>
    <w:rsid w:val="00094224"/>
    <w:rsid w:val="000950BD"/>
    <w:rsid w:val="00097DE8"/>
    <w:rsid w:val="000A05EC"/>
    <w:rsid w:val="000A1ACA"/>
    <w:rsid w:val="000A3265"/>
    <w:rsid w:val="000A4C6B"/>
    <w:rsid w:val="000A4CA7"/>
    <w:rsid w:val="000A52B5"/>
    <w:rsid w:val="000A6F61"/>
    <w:rsid w:val="000A7779"/>
    <w:rsid w:val="000B0B8B"/>
    <w:rsid w:val="000C6643"/>
    <w:rsid w:val="000D2582"/>
    <w:rsid w:val="000D30B0"/>
    <w:rsid w:val="000D6FA5"/>
    <w:rsid w:val="000D7064"/>
    <w:rsid w:val="000E1038"/>
    <w:rsid w:val="000E765F"/>
    <w:rsid w:val="000E7D56"/>
    <w:rsid w:val="000F003E"/>
    <w:rsid w:val="000F1181"/>
    <w:rsid w:val="001000E3"/>
    <w:rsid w:val="00112533"/>
    <w:rsid w:val="0011610C"/>
    <w:rsid w:val="001163F1"/>
    <w:rsid w:val="00125C4E"/>
    <w:rsid w:val="00132E33"/>
    <w:rsid w:val="00140DB7"/>
    <w:rsid w:val="00150FE1"/>
    <w:rsid w:val="00154EE8"/>
    <w:rsid w:val="00164F92"/>
    <w:rsid w:val="00166224"/>
    <w:rsid w:val="0017066D"/>
    <w:rsid w:val="00177680"/>
    <w:rsid w:val="00180ED7"/>
    <w:rsid w:val="00185043"/>
    <w:rsid w:val="0018749F"/>
    <w:rsid w:val="001A290D"/>
    <w:rsid w:val="001A3B74"/>
    <w:rsid w:val="001A4E1E"/>
    <w:rsid w:val="001B3647"/>
    <w:rsid w:val="001B3C3B"/>
    <w:rsid w:val="001B7207"/>
    <w:rsid w:val="001C0CBA"/>
    <w:rsid w:val="001C302A"/>
    <w:rsid w:val="001C6405"/>
    <w:rsid w:val="001C72EC"/>
    <w:rsid w:val="001D2DE2"/>
    <w:rsid w:val="001D44D9"/>
    <w:rsid w:val="001D4D34"/>
    <w:rsid w:val="001D5003"/>
    <w:rsid w:val="001D5822"/>
    <w:rsid w:val="001E3D16"/>
    <w:rsid w:val="001F0F5B"/>
    <w:rsid w:val="001F5622"/>
    <w:rsid w:val="00203B16"/>
    <w:rsid w:val="00205DEB"/>
    <w:rsid w:val="00213631"/>
    <w:rsid w:val="002155B0"/>
    <w:rsid w:val="00216790"/>
    <w:rsid w:val="00220B24"/>
    <w:rsid w:val="00223623"/>
    <w:rsid w:val="00232835"/>
    <w:rsid w:val="0023412B"/>
    <w:rsid w:val="00244032"/>
    <w:rsid w:val="00255E79"/>
    <w:rsid w:val="00257DDB"/>
    <w:rsid w:val="00260E30"/>
    <w:rsid w:val="00264E41"/>
    <w:rsid w:val="002679E0"/>
    <w:rsid w:val="002712D6"/>
    <w:rsid w:val="00272FAA"/>
    <w:rsid w:val="002748F2"/>
    <w:rsid w:val="00282E13"/>
    <w:rsid w:val="00285E8E"/>
    <w:rsid w:val="002923F5"/>
    <w:rsid w:val="002A1B47"/>
    <w:rsid w:val="002A6F45"/>
    <w:rsid w:val="002A7EB1"/>
    <w:rsid w:val="002A7F6F"/>
    <w:rsid w:val="002B16CE"/>
    <w:rsid w:val="002B5F60"/>
    <w:rsid w:val="002B6AC0"/>
    <w:rsid w:val="002C24C3"/>
    <w:rsid w:val="002D03C9"/>
    <w:rsid w:val="002D1B0B"/>
    <w:rsid w:val="002E24D6"/>
    <w:rsid w:val="002E70E2"/>
    <w:rsid w:val="002F714A"/>
    <w:rsid w:val="00300081"/>
    <w:rsid w:val="00301AF4"/>
    <w:rsid w:val="00302DF3"/>
    <w:rsid w:val="00305991"/>
    <w:rsid w:val="00306A18"/>
    <w:rsid w:val="00316579"/>
    <w:rsid w:val="00317ED8"/>
    <w:rsid w:val="00320A4D"/>
    <w:rsid w:val="00323917"/>
    <w:rsid w:val="00326E62"/>
    <w:rsid w:val="00330707"/>
    <w:rsid w:val="003452ED"/>
    <w:rsid w:val="003557C9"/>
    <w:rsid w:val="003570DE"/>
    <w:rsid w:val="00364C55"/>
    <w:rsid w:val="00364FAB"/>
    <w:rsid w:val="003679FD"/>
    <w:rsid w:val="00370E79"/>
    <w:rsid w:val="003711BD"/>
    <w:rsid w:val="0038324F"/>
    <w:rsid w:val="0039025C"/>
    <w:rsid w:val="00396EE6"/>
    <w:rsid w:val="003A61BC"/>
    <w:rsid w:val="003B11B3"/>
    <w:rsid w:val="003B56E9"/>
    <w:rsid w:val="003B5C8D"/>
    <w:rsid w:val="003C055C"/>
    <w:rsid w:val="003C0F86"/>
    <w:rsid w:val="003C1562"/>
    <w:rsid w:val="003C4CFB"/>
    <w:rsid w:val="003D2442"/>
    <w:rsid w:val="003D3181"/>
    <w:rsid w:val="003D3D7B"/>
    <w:rsid w:val="003D5B28"/>
    <w:rsid w:val="003E0502"/>
    <w:rsid w:val="003E2275"/>
    <w:rsid w:val="003E3946"/>
    <w:rsid w:val="003E7852"/>
    <w:rsid w:val="003F0D90"/>
    <w:rsid w:val="003F29EB"/>
    <w:rsid w:val="003F2B0E"/>
    <w:rsid w:val="003F3A36"/>
    <w:rsid w:val="00401A10"/>
    <w:rsid w:val="00406B26"/>
    <w:rsid w:val="0040718B"/>
    <w:rsid w:val="00414D89"/>
    <w:rsid w:val="004174FB"/>
    <w:rsid w:val="00431503"/>
    <w:rsid w:val="00435182"/>
    <w:rsid w:val="004362DF"/>
    <w:rsid w:val="00442733"/>
    <w:rsid w:val="0044372C"/>
    <w:rsid w:val="0045010C"/>
    <w:rsid w:val="004503E4"/>
    <w:rsid w:val="00451699"/>
    <w:rsid w:val="00452E51"/>
    <w:rsid w:val="004554DA"/>
    <w:rsid w:val="00471F20"/>
    <w:rsid w:val="00487EF2"/>
    <w:rsid w:val="004912F0"/>
    <w:rsid w:val="004A3668"/>
    <w:rsid w:val="004A4D51"/>
    <w:rsid w:val="004C00FA"/>
    <w:rsid w:val="004C1289"/>
    <w:rsid w:val="004C497E"/>
    <w:rsid w:val="004D1BA5"/>
    <w:rsid w:val="004D32B8"/>
    <w:rsid w:val="004D4845"/>
    <w:rsid w:val="004E0084"/>
    <w:rsid w:val="004E195E"/>
    <w:rsid w:val="004E2322"/>
    <w:rsid w:val="004E30C6"/>
    <w:rsid w:val="004E67AE"/>
    <w:rsid w:val="0050272D"/>
    <w:rsid w:val="00507413"/>
    <w:rsid w:val="005107B7"/>
    <w:rsid w:val="0051213C"/>
    <w:rsid w:val="00513EAF"/>
    <w:rsid w:val="0051476F"/>
    <w:rsid w:val="00516319"/>
    <w:rsid w:val="00517762"/>
    <w:rsid w:val="00523F87"/>
    <w:rsid w:val="005242A1"/>
    <w:rsid w:val="00525821"/>
    <w:rsid w:val="00525934"/>
    <w:rsid w:val="00525D02"/>
    <w:rsid w:val="005338E7"/>
    <w:rsid w:val="005411FF"/>
    <w:rsid w:val="00545D0C"/>
    <w:rsid w:val="005515D5"/>
    <w:rsid w:val="00555E91"/>
    <w:rsid w:val="00556964"/>
    <w:rsid w:val="00556E29"/>
    <w:rsid w:val="00557951"/>
    <w:rsid w:val="005802C1"/>
    <w:rsid w:val="00583A3E"/>
    <w:rsid w:val="00583B5D"/>
    <w:rsid w:val="00583FC6"/>
    <w:rsid w:val="005925E7"/>
    <w:rsid w:val="005A1328"/>
    <w:rsid w:val="005A490D"/>
    <w:rsid w:val="005B159E"/>
    <w:rsid w:val="005B19E0"/>
    <w:rsid w:val="005B3085"/>
    <w:rsid w:val="005C375E"/>
    <w:rsid w:val="005D22A0"/>
    <w:rsid w:val="005D25BC"/>
    <w:rsid w:val="005D4514"/>
    <w:rsid w:val="005E147E"/>
    <w:rsid w:val="005E17DA"/>
    <w:rsid w:val="005E58AC"/>
    <w:rsid w:val="005E5A10"/>
    <w:rsid w:val="006019D7"/>
    <w:rsid w:val="00602C87"/>
    <w:rsid w:val="006174D2"/>
    <w:rsid w:val="00617B47"/>
    <w:rsid w:val="0062257B"/>
    <w:rsid w:val="00625349"/>
    <w:rsid w:val="00626A70"/>
    <w:rsid w:val="00626C8D"/>
    <w:rsid w:val="00626FF5"/>
    <w:rsid w:val="006341CA"/>
    <w:rsid w:val="0063565F"/>
    <w:rsid w:val="00641376"/>
    <w:rsid w:val="00643103"/>
    <w:rsid w:val="006533CD"/>
    <w:rsid w:val="00660CF6"/>
    <w:rsid w:val="00665D10"/>
    <w:rsid w:val="00674447"/>
    <w:rsid w:val="00677F30"/>
    <w:rsid w:val="0068037C"/>
    <w:rsid w:val="00680384"/>
    <w:rsid w:val="00681887"/>
    <w:rsid w:val="0068456C"/>
    <w:rsid w:val="006864CB"/>
    <w:rsid w:val="0068664A"/>
    <w:rsid w:val="00686985"/>
    <w:rsid w:val="00686E71"/>
    <w:rsid w:val="00694F90"/>
    <w:rsid w:val="00697266"/>
    <w:rsid w:val="006A1D01"/>
    <w:rsid w:val="006B1E6B"/>
    <w:rsid w:val="006B2034"/>
    <w:rsid w:val="006C1250"/>
    <w:rsid w:val="006C7983"/>
    <w:rsid w:val="006D2AE6"/>
    <w:rsid w:val="006D3B00"/>
    <w:rsid w:val="006D6B38"/>
    <w:rsid w:val="006D6DA5"/>
    <w:rsid w:val="006E1C5A"/>
    <w:rsid w:val="006F4B5C"/>
    <w:rsid w:val="006F4EA3"/>
    <w:rsid w:val="006F7900"/>
    <w:rsid w:val="007028FB"/>
    <w:rsid w:val="0070698B"/>
    <w:rsid w:val="00707F88"/>
    <w:rsid w:val="00710654"/>
    <w:rsid w:val="0071644A"/>
    <w:rsid w:val="00716EC1"/>
    <w:rsid w:val="007253BA"/>
    <w:rsid w:val="0073277F"/>
    <w:rsid w:val="007332D3"/>
    <w:rsid w:val="00736949"/>
    <w:rsid w:val="0074092A"/>
    <w:rsid w:val="007438CC"/>
    <w:rsid w:val="007559AB"/>
    <w:rsid w:val="007574FC"/>
    <w:rsid w:val="007577B5"/>
    <w:rsid w:val="00764CC8"/>
    <w:rsid w:val="00767FB3"/>
    <w:rsid w:val="00790957"/>
    <w:rsid w:val="00794B79"/>
    <w:rsid w:val="00795A29"/>
    <w:rsid w:val="007A37BC"/>
    <w:rsid w:val="007A4062"/>
    <w:rsid w:val="007B03CB"/>
    <w:rsid w:val="007B0D03"/>
    <w:rsid w:val="007C5C4A"/>
    <w:rsid w:val="007C7A3D"/>
    <w:rsid w:val="007D7AE7"/>
    <w:rsid w:val="007E32CB"/>
    <w:rsid w:val="007F2B81"/>
    <w:rsid w:val="008007D7"/>
    <w:rsid w:val="00803DE5"/>
    <w:rsid w:val="0080714B"/>
    <w:rsid w:val="00810246"/>
    <w:rsid w:val="008106D4"/>
    <w:rsid w:val="00810D81"/>
    <w:rsid w:val="008155BF"/>
    <w:rsid w:val="00816D37"/>
    <w:rsid w:val="008174AF"/>
    <w:rsid w:val="0082282C"/>
    <w:rsid w:val="008268A8"/>
    <w:rsid w:val="00827808"/>
    <w:rsid w:val="00833E67"/>
    <w:rsid w:val="008447D7"/>
    <w:rsid w:val="00845E77"/>
    <w:rsid w:val="00853E5E"/>
    <w:rsid w:val="00857422"/>
    <w:rsid w:val="00861EB4"/>
    <w:rsid w:val="00865DE9"/>
    <w:rsid w:val="00871018"/>
    <w:rsid w:val="0087419A"/>
    <w:rsid w:val="00875C41"/>
    <w:rsid w:val="0087638E"/>
    <w:rsid w:val="00885779"/>
    <w:rsid w:val="00890D69"/>
    <w:rsid w:val="00890EA0"/>
    <w:rsid w:val="008910A4"/>
    <w:rsid w:val="008A36FE"/>
    <w:rsid w:val="008A431B"/>
    <w:rsid w:val="008A6E70"/>
    <w:rsid w:val="008B1D86"/>
    <w:rsid w:val="008B4F38"/>
    <w:rsid w:val="008B753D"/>
    <w:rsid w:val="008C33EE"/>
    <w:rsid w:val="008C4B82"/>
    <w:rsid w:val="008D114A"/>
    <w:rsid w:val="008D290E"/>
    <w:rsid w:val="008E7991"/>
    <w:rsid w:val="008F04B6"/>
    <w:rsid w:val="008F62DD"/>
    <w:rsid w:val="008F6EE2"/>
    <w:rsid w:val="008F71D3"/>
    <w:rsid w:val="00901601"/>
    <w:rsid w:val="00902C30"/>
    <w:rsid w:val="0091547B"/>
    <w:rsid w:val="00916128"/>
    <w:rsid w:val="009175ED"/>
    <w:rsid w:val="00917B1D"/>
    <w:rsid w:val="00920D7F"/>
    <w:rsid w:val="00923E41"/>
    <w:rsid w:val="009300C1"/>
    <w:rsid w:val="009302C1"/>
    <w:rsid w:val="009303FD"/>
    <w:rsid w:val="00935B9C"/>
    <w:rsid w:val="009404BF"/>
    <w:rsid w:val="00953C7B"/>
    <w:rsid w:val="009553E8"/>
    <w:rsid w:val="00957498"/>
    <w:rsid w:val="00957B96"/>
    <w:rsid w:val="00961B5E"/>
    <w:rsid w:val="00964D03"/>
    <w:rsid w:val="0096503D"/>
    <w:rsid w:val="0096544C"/>
    <w:rsid w:val="009667F3"/>
    <w:rsid w:val="00971524"/>
    <w:rsid w:val="00976E4E"/>
    <w:rsid w:val="009773B1"/>
    <w:rsid w:val="0098209E"/>
    <w:rsid w:val="00983BE1"/>
    <w:rsid w:val="00985361"/>
    <w:rsid w:val="009875F3"/>
    <w:rsid w:val="00987C86"/>
    <w:rsid w:val="00995BA4"/>
    <w:rsid w:val="00996D7A"/>
    <w:rsid w:val="009A551C"/>
    <w:rsid w:val="009A5E36"/>
    <w:rsid w:val="009B2B85"/>
    <w:rsid w:val="009B7F5F"/>
    <w:rsid w:val="009C731B"/>
    <w:rsid w:val="009D16C2"/>
    <w:rsid w:val="009D7311"/>
    <w:rsid w:val="009F5092"/>
    <w:rsid w:val="009F5225"/>
    <w:rsid w:val="009F7AE2"/>
    <w:rsid w:val="00A00998"/>
    <w:rsid w:val="00A0153D"/>
    <w:rsid w:val="00A01BA3"/>
    <w:rsid w:val="00A13A87"/>
    <w:rsid w:val="00A145B2"/>
    <w:rsid w:val="00A1610B"/>
    <w:rsid w:val="00A30F18"/>
    <w:rsid w:val="00A32DC3"/>
    <w:rsid w:val="00A368FE"/>
    <w:rsid w:val="00A3715D"/>
    <w:rsid w:val="00A3731D"/>
    <w:rsid w:val="00A42610"/>
    <w:rsid w:val="00A42FC0"/>
    <w:rsid w:val="00A4313F"/>
    <w:rsid w:val="00A4555A"/>
    <w:rsid w:val="00A45E75"/>
    <w:rsid w:val="00A53B50"/>
    <w:rsid w:val="00A6188D"/>
    <w:rsid w:val="00A6725A"/>
    <w:rsid w:val="00A85323"/>
    <w:rsid w:val="00A9242B"/>
    <w:rsid w:val="00AA17A8"/>
    <w:rsid w:val="00AA3E35"/>
    <w:rsid w:val="00AA3F88"/>
    <w:rsid w:val="00AA45C9"/>
    <w:rsid w:val="00AA6805"/>
    <w:rsid w:val="00AB77C3"/>
    <w:rsid w:val="00AC7E0F"/>
    <w:rsid w:val="00AD31B6"/>
    <w:rsid w:val="00AD512F"/>
    <w:rsid w:val="00AD540A"/>
    <w:rsid w:val="00AF0C10"/>
    <w:rsid w:val="00B0328E"/>
    <w:rsid w:val="00B03853"/>
    <w:rsid w:val="00B05EC8"/>
    <w:rsid w:val="00B14809"/>
    <w:rsid w:val="00B1531A"/>
    <w:rsid w:val="00B15812"/>
    <w:rsid w:val="00B24FFE"/>
    <w:rsid w:val="00B35E6D"/>
    <w:rsid w:val="00B401C3"/>
    <w:rsid w:val="00B409C2"/>
    <w:rsid w:val="00B43561"/>
    <w:rsid w:val="00B4494E"/>
    <w:rsid w:val="00B44A98"/>
    <w:rsid w:val="00B50D6F"/>
    <w:rsid w:val="00B5690B"/>
    <w:rsid w:val="00B56962"/>
    <w:rsid w:val="00B57B1E"/>
    <w:rsid w:val="00B60471"/>
    <w:rsid w:val="00B65079"/>
    <w:rsid w:val="00B71B6D"/>
    <w:rsid w:val="00B72A46"/>
    <w:rsid w:val="00B72B01"/>
    <w:rsid w:val="00B75F90"/>
    <w:rsid w:val="00B76FCD"/>
    <w:rsid w:val="00B85F27"/>
    <w:rsid w:val="00B9277D"/>
    <w:rsid w:val="00B94ACE"/>
    <w:rsid w:val="00B96A8F"/>
    <w:rsid w:val="00BA1594"/>
    <w:rsid w:val="00BA4925"/>
    <w:rsid w:val="00BA6B55"/>
    <w:rsid w:val="00BB45AA"/>
    <w:rsid w:val="00BB6CC9"/>
    <w:rsid w:val="00BC5B4B"/>
    <w:rsid w:val="00BC6FC8"/>
    <w:rsid w:val="00BD28C0"/>
    <w:rsid w:val="00BD3719"/>
    <w:rsid w:val="00BD72B5"/>
    <w:rsid w:val="00BD7D19"/>
    <w:rsid w:val="00BE7EB0"/>
    <w:rsid w:val="00BF1F3A"/>
    <w:rsid w:val="00BF3A2E"/>
    <w:rsid w:val="00BF5B13"/>
    <w:rsid w:val="00BF74C3"/>
    <w:rsid w:val="00C03CAB"/>
    <w:rsid w:val="00C03EE9"/>
    <w:rsid w:val="00C071AF"/>
    <w:rsid w:val="00C1128A"/>
    <w:rsid w:val="00C211C1"/>
    <w:rsid w:val="00C217AF"/>
    <w:rsid w:val="00C23691"/>
    <w:rsid w:val="00C2634E"/>
    <w:rsid w:val="00C30979"/>
    <w:rsid w:val="00C312F8"/>
    <w:rsid w:val="00C323C5"/>
    <w:rsid w:val="00C33256"/>
    <w:rsid w:val="00C35942"/>
    <w:rsid w:val="00C364E4"/>
    <w:rsid w:val="00C368E5"/>
    <w:rsid w:val="00C40224"/>
    <w:rsid w:val="00C41511"/>
    <w:rsid w:val="00C4569D"/>
    <w:rsid w:val="00C50966"/>
    <w:rsid w:val="00C56A7B"/>
    <w:rsid w:val="00C56F66"/>
    <w:rsid w:val="00C7138B"/>
    <w:rsid w:val="00C71AE6"/>
    <w:rsid w:val="00C74D2B"/>
    <w:rsid w:val="00C776CE"/>
    <w:rsid w:val="00C810D2"/>
    <w:rsid w:val="00C81969"/>
    <w:rsid w:val="00C851FB"/>
    <w:rsid w:val="00C86EC3"/>
    <w:rsid w:val="00C87A5A"/>
    <w:rsid w:val="00C93911"/>
    <w:rsid w:val="00C96434"/>
    <w:rsid w:val="00C96DA5"/>
    <w:rsid w:val="00CA2AD7"/>
    <w:rsid w:val="00CB0D86"/>
    <w:rsid w:val="00CB2FAF"/>
    <w:rsid w:val="00CB4A03"/>
    <w:rsid w:val="00CB5783"/>
    <w:rsid w:val="00CB6AD8"/>
    <w:rsid w:val="00CB77CA"/>
    <w:rsid w:val="00CC7277"/>
    <w:rsid w:val="00CD625C"/>
    <w:rsid w:val="00CD6CE4"/>
    <w:rsid w:val="00CE3EC9"/>
    <w:rsid w:val="00CE697F"/>
    <w:rsid w:val="00CE6FBF"/>
    <w:rsid w:val="00CF1A84"/>
    <w:rsid w:val="00CF7920"/>
    <w:rsid w:val="00D010AD"/>
    <w:rsid w:val="00D04334"/>
    <w:rsid w:val="00D047C7"/>
    <w:rsid w:val="00D05D6E"/>
    <w:rsid w:val="00D2687E"/>
    <w:rsid w:val="00D26E23"/>
    <w:rsid w:val="00D27E89"/>
    <w:rsid w:val="00D36EAD"/>
    <w:rsid w:val="00D4015E"/>
    <w:rsid w:val="00D40963"/>
    <w:rsid w:val="00D45589"/>
    <w:rsid w:val="00D536A3"/>
    <w:rsid w:val="00D53862"/>
    <w:rsid w:val="00D62542"/>
    <w:rsid w:val="00D6352B"/>
    <w:rsid w:val="00D830DE"/>
    <w:rsid w:val="00D863FF"/>
    <w:rsid w:val="00D97E4F"/>
    <w:rsid w:val="00DA0609"/>
    <w:rsid w:val="00DA486D"/>
    <w:rsid w:val="00DA5646"/>
    <w:rsid w:val="00DB3F34"/>
    <w:rsid w:val="00DE0042"/>
    <w:rsid w:val="00DE06B7"/>
    <w:rsid w:val="00DE14CC"/>
    <w:rsid w:val="00DE44D3"/>
    <w:rsid w:val="00DE5C60"/>
    <w:rsid w:val="00DF083F"/>
    <w:rsid w:val="00DF5B3F"/>
    <w:rsid w:val="00DF60E5"/>
    <w:rsid w:val="00DF6202"/>
    <w:rsid w:val="00E01143"/>
    <w:rsid w:val="00E01CDD"/>
    <w:rsid w:val="00E02C5B"/>
    <w:rsid w:val="00E047CF"/>
    <w:rsid w:val="00E073FE"/>
    <w:rsid w:val="00E13CF1"/>
    <w:rsid w:val="00E15497"/>
    <w:rsid w:val="00E16E18"/>
    <w:rsid w:val="00E21803"/>
    <w:rsid w:val="00E2555A"/>
    <w:rsid w:val="00E3116C"/>
    <w:rsid w:val="00E34028"/>
    <w:rsid w:val="00E41376"/>
    <w:rsid w:val="00E516F0"/>
    <w:rsid w:val="00E539D7"/>
    <w:rsid w:val="00E62FA6"/>
    <w:rsid w:val="00E70128"/>
    <w:rsid w:val="00E755B1"/>
    <w:rsid w:val="00E758EC"/>
    <w:rsid w:val="00E75CED"/>
    <w:rsid w:val="00E761C4"/>
    <w:rsid w:val="00EA3934"/>
    <w:rsid w:val="00EA6D66"/>
    <w:rsid w:val="00EA7B20"/>
    <w:rsid w:val="00EB3D21"/>
    <w:rsid w:val="00EC2ACF"/>
    <w:rsid w:val="00EC4F33"/>
    <w:rsid w:val="00EC509E"/>
    <w:rsid w:val="00EC7FB8"/>
    <w:rsid w:val="00ED0A26"/>
    <w:rsid w:val="00ED1253"/>
    <w:rsid w:val="00ED2BC8"/>
    <w:rsid w:val="00ED333D"/>
    <w:rsid w:val="00ED51DF"/>
    <w:rsid w:val="00EE11EA"/>
    <w:rsid w:val="00EE47D6"/>
    <w:rsid w:val="00EE5EEB"/>
    <w:rsid w:val="00EF1AE8"/>
    <w:rsid w:val="00EF25CB"/>
    <w:rsid w:val="00F12F1A"/>
    <w:rsid w:val="00F13504"/>
    <w:rsid w:val="00F2641D"/>
    <w:rsid w:val="00F33534"/>
    <w:rsid w:val="00F33BDF"/>
    <w:rsid w:val="00F36E57"/>
    <w:rsid w:val="00F37E9C"/>
    <w:rsid w:val="00F43CA8"/>
    <w:rsid w:val="00F46162"/>
    <w:rsid w:val="00F47CD5"/>
    <w:rsid w:val="00F50299"/>
    <w:rsid w:val="00F52D10"/>
    <w:rsid w:val="00F53483"/>
    <w:rsid w:val="00F535BD"/>
    <w:rsid w:val="00F55680"/>
    <w:rsid w:val="00F57E20"/>
    <w:rsid w:val="00F611BC"/>
    <w:rsid w:val="00F62E69"/>
    <w:rsid w:val="00F634AF"/>
    <w:rsid w:val="00F650E1"/>
    <w:rsid w:val="00F7222D"/>
    <w:rsid w:val="00F728E0"/>
    <w:rsid w:val="00F742D9"/>
    <w:rsid w:val="00F75FDA"/>
    <w:rsid w:val="00F76F8C"/>
    <w:rsid w:val="00F771D3"/>
    <w:rsid w:val="00F836B7"/>
    <w:rsid w:val="00F8433E"/>
    <w:rsid w:val="00F911F1"/>
    <w:rsid w:val="00F913BE"/>
    <w:rsid w:val="00F91949"/>
    <w:rsid w:val="00F9615D"/>
    <w:rsid w:val="00FB4725"/>
    <w:rsid w:val="00FC60A6"/>
    <w:rsid w:val="00FD00A7"/>
    <w:rsid w:val="00FD29CD"/>
    <w:rsid w:val="00FD3F30"/>
    <w:rsid w:val="00FD481F"/>
    <w:rsid w:val="00FE093B"/>
    <w:rsid w:val="00FE4E67"/>
    <w:rsid w:val="00FE6938"/>
    <w:rsid w:val="00FF1E43"/>
    <w:rsid w:val="00FF274D"/>
    <w:rsid w:val="00FF3320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629180"/>
  <w15:docId w15:val="{83FDCD93-C9A7-4336-A68E-9524D01B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Angsana New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/>
      <w:jc w:val="center"/>
      <w:outlineLvl w:val="0"/>
    </w:pPr>
    <w:rPr>
      <w:rFonts w:ascii="Times New Roman" w:hAnsi="Times New Roman"/>
      <w:b/>
      <w:i/>
      <w:kern w:val="0"/>
      <w:sz w:val="28"/>
      <w:lang w:val="en-GB" w:eastAsia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i/>
      <w:sz w:val="22"/>
      <w:u w:val="single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rFonts w:ascii="Arial" w:hAnsi="Arial" w:cs="Arial"/>
      <w:b/>
      <w:i/>
      <w:kern w:val="0"/>
      <w:sz w:val="32"/>
      <w:lang w:val="en-GB" w:eastAsia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eastAsia="Times New Roman" w:hAnsi="Arial" w:cs="Arial"/>
      <w:b/>
      <w:bCs/>
      <w:kern w:val="0"/>
      <w:sz w:val="24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Arial" w:hAnsi="Arial" w:cs="Arial"/>
      <w:b/>
      <w:bCs/>
      <w:i/>
      <w:iCs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553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611BC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rsid w:val="009B2B85"/>
    <w:rPr>
      <w:color w:val="0000FF"/>
      <w:u w:val="single"/>
    </w:rPr>
  </w:style>
  <w:style w:type="character" w:customStyle="1" w:styleId="a9">
    <w:name w:val="書式なし (文字)"/>
    <w:link w:val="aa"/>
    <w:rsid w:val="009B2B85"/>
    <w:rPr>
      <w:rFonts w:ascii="Verdana" w:hAnsi="Verdana"/>
      <w:color w:val="002060"/>
      <w:lang w:bidi="ar-SA"/>
    </w:rPr>
  </w:style>
  <w:style w:type="paragraph" w:styleId="aa">
    <w:name w:val="Plain Text"/>
    <w:basedOn w:val="a"/>
    <w:link w:val="a9"/>
    <w:rsid w:val="009B2B85"/>
    <w:pPr>
      <w:widowControl/>
      <w:jc w:val="left"/>
    </w:pPr>
    <w:rPr>
      <w:rFonts w:ascii="Verdana" w:eastAsia="Times New Roman" w:hAnsi="Verdana" w:cs="Times New Roman"/>
      <w:color w:val="002060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B94A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IPC MEETING</vt:lpstr>
      <vt:lpstr>IPC MEETING</vt:lpstr>
    </vt:vector>
  </TitlesOfParts>
  <Company>ITSジャパン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 MEETING</dc:title>
  <dc:creator>ITSジャパン</dc:creator>
  <cp:lastModifiedBy>岡田 郁子</cp:lastModifiedBy>
  <cp:revision>2</cp:revision>
  <cp:lastPrinted>2017-10-24T08:09:00Z</cp:lastPrinted>
  <dcterms:created xsi:type="dcterms:W3CDTF">2019-04-19T07:08:00Z</dcterms:created>
  <dcterms:modified xsi:type="dcterms:W3CDTF">2019-04-19T07:08:00Z</dcterms:modified>
</cp:coreProperties>
</file>